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D1" w:rsidRPr="0011686D" w:rsidRDefault="00F266D1" w:rsidP="00F266D1">
      <w:pPr>
        <w:rPr>
          <w:rFonts w:ascii="Times New Roman" w:hAnsi="Times New Roman" w:cs="Times New Roman"/>
          <w:b/>
          <w:sz w:val="24"/>
        </w:rPr>
      </w:pPr>
      <w:r w:rsidRPr="0011686D">
        <w:rPr>
          <w:rFonts w:ascii="Times New Roman" w:hAnsi="Times New Roman" w:cs="Times New Roman"/>
          <w:b/>
          <w:sz w:val="24"/>
        </w:rPr>
        <w:t>РНФ и Министерство науки и технологий Тайваня объявляют четвертый совместный конкурс научных проектов</w:t>
      </w:r>
    </w:p>
    <w:p w:rsidR="00F266D1" w:rsidRPr="0011686D" w:rsidRDefault="00F266D1" w:rsidP="00F266D1">
      <w:pPr>
        <w:rPr>
          <w:rFonts w:ascii="Times New Roman" w:hAnsi="Times New Roman" w:cs="Times New Roman"/>
          <w:i/>
          <w:sz w:val="24"/>
        </w:rPr>
      </w:pPr>
      <w:r w:rsidRPr="0011686D">
        <w:rPr>
          <w:rFonts w:ascii="Times New Roman" w:hAnsi="Times New Roman" w:cs="Times New Roman"/>
          <w:i/>
          <w:sz w:val="24"/>
        </w:rPr>
        <w:t>Российский научный фонд начал прием заявок на конкурс по поддержке международных научных коллективов. Конкурс проводится совместно с </w:t>
      </w:r>
      <w:bookmarkStart w:id="0" w:name="_GoBack"/>
      <w:r w:rsidR="00B104F5" w:rsidRPr="0011686D">
        <w:rPr>
          <w:rFonts w:ascii="Times New Roman" w:hAnsi="Times New Roman" w:cs="Times New Roman"/>
          <w:i/>
          <w:sz w:val="24"/>
        </w:rPr>
        <w:fldChar w:fldCharType="begin"/>
      </w:r>
      <w:r w:rsidR="00B104F5" w:rsidRPr="0011686D">
        <w:rPr>
          <w:rFonts w:ascii="Times New Roman" w:hAnsi="Times New Roman" w:cs="Times New Roman"/>
          <w:i/>
          <w:sz w:val="24"/>
        </w:rPr>
        <w:instrText xml:space="preserve"> HYPERLINK "https://www.most.gov.tw/?l=en" </w:instrText>
      </w:r>
      <w:r w:rsidR="00B104F5" w:rsidRPr="0011686D">
        <w:rPr>
          <w:rFonts w:ascii="Times New Roman" w:hAnsi="Times New Roman" w:cs="Times New Roman"/>
          <w:i/>
          <w:sz w:val="24"/>
        </w:rPr>
        <w:fldChar w:fldCharType="separate"/>
      </w:r>
      <w:r w:rsidRPr="0011686D">
        <w:rPr>
          <w:rStyle w:val="a7"/>
          <w:rFonts w:ascii="Times New Roman" w:hAnsi="Times New Roman" w:cs="Times New Roman"/>
          <w:i/>
          <w:sz w:val="24"/>
        </w:rPr>
        <w:t>Министерством науки и технологий Тайваня</w:t>
      </w:r>
      <w:r w:rsidR="00B104F5" w:rsidRPr="0011686D">
        <w:rPr>
          <w:rStyle w:val="a7"/>
          <w:rFonts w:ascii="Times New Roman" w:hAnsi="Times New Roman" w:cs="Times New Roman"/>
          <w:i/>
          <w:sz w:val="24"/>
        </w:rPr>
        <w:fldChar w:fldCharType="end"/>
      </w:r>
      <w:bookmarkEnd w:id="0"/>
      <w:r w:rsidRPr="0011686D">
        <w:rPr>
          <w:rFonts w:ascii="Times New Roman" w:hAnsi="Times New Roman" w:cs="Times New Roman"/>
          <w:i/>
          <w:sz w:val="24"/>
        </w:rPr>
        <w:t> (MOST).</w:t>
      </w:r>
    </w:p>
    <w:p w:rsidR="00F266D1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>Совместный конкурс проводится организациями уже в третий раз. Грантами будут поддержаны фундаментальные и поисковые научные исследования по следующим отраслям знания: математика, информатика и науки о системах; физика и науки о космосе; химия и науки о материалах; биология и науки о жизни; фундаментальные исследования для медицины; сельскохозяйственные науки; науки о Земле; гуманитарные и социальные науки; инженерные науки.</w:t>
      </w:r>
    </w:p>
    <w:p w:rsidR="00F266D1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 xml:space="preserve">Научные исследования должны быть направлены на решение конкретных задач в рамках приоритетных направлений: высокотехнологичные транспорт и коммуникации; высокотехнологичное здравоохранение и медицина; чистая энергетика; искусственный интеллект; решения социальных вызовов на основе </w:t>
      </w:r>
      <w:proofErr w:type="spellStart"/>
      <w:r w:rsidRPr="0011686D">
        <w:rPr>
          <w:rFonts w:ascii="Times New Roman" w:hAnsi="Times New Roman" w:cs="Times New Roman"/>
          <w:sz w:val="24"/>
        </w:rPr>
        <w:t>социогуманитарных</w:t>
      </w:r>
      <w:proofErr w:type="spellEnd"/>
      <w:r w:rsidRPr="0011686D">
        <w:rPr>
          <w:rFonts w:ascii="Times New Roman" w:hAnsi="Times New Roman" w:cs="Times New Roman"/>
          <w:sz w:val="24"/>
        </w:rPr>
        <w:t xml:space="preserve"> исследований.</w:t>
      </w:r>
    </w:p>
    <w:p w:rsidR="00F266D1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>Экспертиза проектов будет осуществляться как с российской, так и с тайваньской стороны. Рассчитывать на финансирование смогут только те коллективы, которым удастся получить положительную оценку экспертов из обеих стран.   </w:t>
      </w:r>
    </w:p>
    <w:p w:rsidR="00F266D1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 xml:space="preserve">Размер одного гранта </w:t>
      </w:r>
      <w:proofErr w:type="gramStart"/>
      <w:r w:rsidRPr="0011686D">
        <w:rPr>
          <w:rFonts w:ascii="Times New Roman" w:hAnsi="Times New Roman" w:cs="Times New Roman"/>
          <w:sz w:val="24"/>
        </w:rPr>
        <w:t>с</w:t>
      </w:r>
      <w:proofErr w:type="gramEnd"/>
      <w:r w:rsidRPr="0011686D">
        <w:rPr>
          <w:rFonts w:ascii="Times New Roman" w:hAnsi="Times New Roman" w:cs="Times New Roman"/>
          <w:sz w:val="24"/>
        </w:rPr>
        <w:t xml:space="preserve"> стороны РНФ составит от 4 до 7 миллионов рублей ежегодно, а сами трехлетние научные проекты планируются к реализации в 2022–2024 годах.</w:t>
      </w:r>
    </w:p>
    <w:p w:rsidR="00F266D1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>Заявки на участие принимаются до 1</w:t>
      </w:r>
      <w:r w:rsidR="0007078A" w:rsidRPr="0011686D">
        <w:rPr>
          <w:rFonts w:ascii="Times New Roman" w:hAnsi="Times New Roman" w:cs="Times New Roman"/>
          <w:sz w:val="24"/>
        </w:rPr>
        <w:t>5 апреля 2021</w:t>
      </w:r>
      <w:r w:rsidRPr="0011686D">
        <w:rPr>
          <w:rFonts w:ascii="Times New Roman" w:hAnsi="Times New Roman" w:cs="Times New Roman"/>
          <w:sz w:val="24"/>
        </w:rPr>
        <w:t xml:space="preserve"> года, а итоги будут подведены в </w:t>
      </w:r>
      <w:r w:rsidR="0007078A" w:rsidRPr="0011686D">
        <w:rPr>
          <w:rFonts w:ascii="Times New Roman" w:hAnsi="Times New Roman" w:cs="Times New Roman"/>
          <w:sz w:val="24"/>
        </w:rPr>
        <w:t>октябре 2021</w:t>
      </w:r>
      <w:r w:rsidRPr="0011686D">
        <w:rPr>
          <w:rFonts w:ascii="Times New Roman" w:hAnsi="Times New Roman" w:cs="Times New Roman"/>
          <w:sz w:val="24"/>
        </w:rPr>
        <w:t xml:space="preserve"> года.</w:t>
      </w:r>
    </w:p>
    <w:p w:rsidR="00F266D1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>Подробная информация о конкурсе и требования к участникам представлены в разделе «</w:t>
      </w:r>
      <w:hyperlink r:id="rId7" w:history="1">
        <w:r w:rsidRPr="0011686D">
          <w:rPr>
            <w:rStyle w:val="a7"/>
            <w:rFonts w:ascii="Times New Roman" w:hAnsi="Times New Roman" w:cs="Times New Roman"/>
            <w:sz w:val="24"/>
          </w:rPr>
          <w:t>Конкурсы</w:t>
        </w:r>
      </w:hyperlink>
      <w:r w:rsidRPr="0011686D">
        <w:rPr>
          <w:rFonts w:ascii="Times New Roman" w:hAnsi="Times New Roman" w:cs="Times New Roman"/>
          <w:sz w:val="24"/>
        </w:rPr>
        <w:t>».</w:t>
      </w:r>
    </w:p>
    <w:p w:rsidR="00B73AD8" w:rsidRPr="0011686D" w:rsidRDefault="00F266D1" w:rsidP="00F266D1">
      <w:pPr>
        <w:rPr>
          <w:rFonts w:ascii="Times New Roman" w:hAnsi="Times New Roman" w:cs="Times New Roman"/>
          <w:sz w:val="24"/>
        </w:rPr>
      </w:pPr>
      <w:r w:rsidRPr="0011686D">
        <w:rPr>
          <w:rFonts w:ascii="Times New Roman" w:hAnsi="Times New Roman" w:cs="Times New Roman"/>
          <w:sz w:val="24"/>
        </w:rPr>
        <w:t xml:space="preserve">С 2016 года 18 совместных проектов получили поддержку в рамках программы финансирования </w:t>
      </w:r>
      <w:proofErr w:type="gramStart"/>
      <w:r w:rsidRPr="0011686D">
        <w:rPr>
          <w:rFonts w:ascii="Times New Roman" w:hAnsi="Times New Roman" w:cs="Times New Roman"/>
          <w:sz w:val="24"/>
        </w:rPr>
        <w:t>РНФ</w:t>
      </w:r>
      <w:proofErr w:type="gramEnd"/>
      <w:r w:rsidRPr="0011686D">
        <w:rPr>
          <w:rFonts w:ascii="Times New Roman" w:hAnsi="Times New Roman" w:cs="Times New Roman"/>
          <w:sz w:val="24"/>
        </w:rPr>
        <w:t>-MOST.</w:t>
      </w:r>
    </w:p>
    <w:sectPr w:rsidR="00B73AD8" w:rsidRPr="001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F5" w:rsidRDefault="00B104F5" w:rsidP="00F266D1">
      <w:pPr>
        <w:spacing w:after="0" w:line="240" w:lineRule="auto"/>
      </w:pPr>
      <w:r>
        <w:separator/>
      </w:r>
    </w:p>
  </w:endnote>
  <w:endnote w:type="continuationSeparator" w:id="0">
    <w:p w:rsidR="00B104F5" w:rsidRDefault="00B104F5" w:rsidP="00F2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F5" w:rsidRDefault="00B104F5" w:rsidP="00F266D1">
      <w:pPr>
        <w:spacing w:after="0" w:line="240" w:lineRule="auto"/>
      </w:pPr>
      <w:r>
        <w:separator/>
      </w:r>
    </w:p>
  </w:footnote>
  <w:footnote w:type="continuationSeparator" w:id="0">
    <w:p w:rsidR="00B104F5" w:rsidRDefault="00B104F5" w:rsidP="00F2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1"/>
    <w:rsid w:val="0007078A"/>
    <w:rsid w:val="0011686D"/>
    <w:rsid w:val="002728CC"/>
    <w:rsid w:val="00547573"/>
    <w:rsid w:val="008A6EEA"/>
    <w:rsid w:val="008D677F"/>
    <w:rsid w:val="009B0F5B"/>
    <w:rsid w:val="00B104F5"/>
    <w:rsid w:val="00B73AD8"/>
    <w:rsid w:val="00ED4AE7"/>
    <w:rsid w:val="00F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2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6D1"/>
  </w:style>
  <w:style w:type="paragraph" w:styleId="a5">
    <w:name w:val="footer"/>
    <w:basedOn w:val="a"/>
    <w:link w:val="a6"/>
    <w:uiPriority w:val="99"/>
    <w:unhideWhenUsed/>
    <w:rsid w:val="00F2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6D1"/>
  </w:style>
  <w:style w:type="character" w:styleId="a7">
    <w:name w:val="Hyperlink"/>
    <w:basedOn w:val="a0"/>
    <w:uiPriority w:val="99"/>
    <w:unhideWhenUsed/>
    <w:rsid w:val="00F266D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2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6D1"/>
  </w:style>
  <w:style w:type="paragraph" w:styleId="a5">
    <w:name w:val="footer"/>
    <w:basedOn w:val="a"/>
    <w:link w:val="a6"/>
    <w:uiPriority w:val="99"/>
    <w:unhideWhenUsed/>
    <w:rsid w:val="00F2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6D1"/>
  </w:style>
  <w:style w:type="character" w:styleId="a7">
    <w:name w:val="Hyperlink"/>
    <w:basedOn w:val="a0"/>
    <w:uiPriority w:val="99"/>
    <w:unhideWhenUsed/>
    <w:rsid w:val="00F266D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cf.ru/ru/contes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2021-02-01T10:17:00Z</dcterms:created>
  <dcterms:modified xsi:type="dcterms:W3CDTF">2021-02-01T10:57:00Z</dcterms:modified>
</cp:coreProperties>
</file>