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35" w:rsidRPr="00D37D8B" w:rsidRDefault="006A1535" w:rsidP="002036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37D8B">
        <w:rPr>
          <w:rFonts w:ascii="Arial" w:hAnsi="Arial" w:cs="Arial"/>
          <w:b/>
          <w:bCs/>
          <w:sz w:val="28"/>
          <w:szCs w:val="28"/>
        </w:rPr>
        <w:t>ТРЕБОВАНИЯ К ОФОРМЛЕНИЮ ПОСТЕРА</w:t>
      </w:r>
    </w:p>
    <w:p w:rsidR="00203617" w:rsidRPr="00F05238" w:rsidRDefault="00203617" w:rsidP="00203617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03617" w:rsidRPr="00203617" w:rsidRDefault="00203617" w:rsidP="00203617">
      <w:pPr>
        <w:shd w:val="clear" w:color="auto" w:fill="FFFFFF"/>
        <w:spacing w:after="0"/>
        <w:contextualSpacing/>
        <w:outlineLvl w:val="2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Основные требования:</w:t>
      </w:r>
    </w:p>
    <w:p w:rsidR="00203617" w:rsidRPr="00F05238" w:rsidRDefault="00203617" w:rsidP="00203617">
      <w:pPr>
        <w:shd w:val="clear" w:color="auto" w:fill="FFFFFF"/>
        <w:spacing w:after="0"/>
        <w:contextualSpacing/>
        <w:outlineLvl w:val="2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203617" w:rsidRPr="00203617" w:rsidRDefault="00203617" w:rsidP="0020361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0361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Формат</w:t>
      </w: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</w:p>
    <w:p w:rsidR="00203617" w:rsidRPr="00F05238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Вертикальная презентация </w:t>
      </w:r>
      <w:proofErr w:type="spellStart"/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PowerPoint</w:t>
      </w:r>
      <w:proofErr w:type="spellEnd"/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(3 слайда)</w:t>
      </w:r>
    </w:p>
    <w:p w:rsidR="00203617" w:rsidRPr="00203617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Размер: 200 см (высота) × 86 см (ширина)</w:t>
      </w:r>
    </w:p>
    <w:p w:rsidR="00203617" w:rsidRPr="00F05238" w:rsidRDefault="00203617" w:rsidP="00203617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03617" w:rsidRPr="00F05238" w:rsidRDefault="00203617" w:rsidP="0020361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0361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Оформление</w:t>
      </w: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</w:p>
    <w:p w:rsidR="00203617" w:rsidRPr="00F05238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Основной шрифт: </w:t>
      </w:r>
      <w:proofErr w:type="spellStart"/>
      <w:r w:rsidRPr="00F0523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Arial</w:t>
      </w:r>
      <w:proofErr w:type="spellEnd"/>
    </w:p>
    <w:p w:rsidR="00203617" w:rsidRPr="00F05238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Заголовки - </w:t>
      </w:r>
      <w:r w:rsidRPr="00F0523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полужирным</w:t>
      </w: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начертанием</w:t>
      </w:r>
      <w:r w:rsidRPr="0020361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как в образце</w:t>
      </w:r>
    </w:p>
    <w:p w:rsidR="00203617" w:rsidRPr="00203617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Обязательно соблюдение предоставленного шаблона структуры</w:t>
      </w:r>
    </w:p>
    <w:p w:rsidR="00203617" w:rsidRPr="00203617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Предпочтение визуальным элементам (графикам, диаграммам, таблицам) перед текстом</w:t>
      </w:r>
      <w:r w:rsidRPr="0020361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  <w:r w:rsidRPr="00203617">
        <w:rPr>
          <w:rFonts w:ascii="Arial" w:hAnsi="Arial" w:cs="Arial"/>
          <w:color w:val="000000" w:themeColor="text1"/>
          <w:sz w:val="28"/>
          <w:szCs w:val="28"/>
        </w:rPr>
        <w:t>В подписях графического материала, таблиц и картинок использовать тот же стиль, что и по тексту.</w:t>
      </w:r>
    </w:p>
    <w:p w:rsidR="00203617" w:rsidRPr="00203617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03617">
        <w:rPr>
          <w:rFonts w:ascii="Arial" w:hAnsi="Arial" w:cs="Arial"/>
          <w:color w:val="000000" w:themeColor="text1"/>
          <w:sz w:val="28"/>
          <w:szCs w:val="28"/>
        </w:rPr>
        <w:t>Объем текста минимальный.</w:t>
      </w:r>
    </w:p>
    <w:p w:rsidR="00203617" w:rsidRPr="00F05238" w:rsidRDefault="00203617" w:rsidP="00203617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03617" w:rsidRPr="00F05238" w:rsidRDefault="00203617" w:rsidP="0020361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0361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Технические требования</w:t>
      </w: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</w:p>
    <w:p w:rsidR="00203617" w:rsidRPr="00F05238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Графические материалы в редактируемом формате</w:t>
      </w:r>
    </w:p>
    <w:p w:rsidR="00203617" w:rsidRPr="00203617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Изображения с разрешением не менее 300 </w:t>
      </w:r>
      <w:proofErr w:type="spellStart"/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dpi</w:t>
      </w:r>
      <w:proofErr w:type="spellEnd"/>
    </w:p>
    <w:p w:rsidR="00203617" w:rsidRPr="00203617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Стандартизированные сокращения научных степеней и должностей</w:t>
      </w:r>
      <w:r w:rsidR="00106A1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 </w:t>
      </w:r>
      <w:r w:rsidRPr="00203617">
        <w:rPr>
          <w:rFonts w:ascii="Arial" w:hAnsi="Arial" w:cs="Arial"/>
          <w:color w:val="000000" w:themeColor="text1"/>
          <w:sz w:val="28"/>
          <w:szCs w:val="28"/>
        </w:rPr>
        <w:t>канд. с.-х. наук., д-р биол. наук, д-р с.-х. наук, канд. биол. наук, д-р физ.-мат. наук, д-р ветеринар</w:t>
      </w:r>
      <w:proofErr w:type="gramStart"/>
      <w:r w:rsidRPr="00203617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Pr="0020361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203617">
        <w:rPr>
          <w:rFonts w:ascii="Arial" w:hAnsi="Arial" w:cs="Arial"/>
          <w:color w:val="000000" w:themeColor="text1"/>
          <w:sz w:val="28"/>
          <w:szCs w:val="28"/>
        </w:rPr>
        <w:t>н</w:t>
      </w:r>
      <w:proofErr w:type="gramEnd"/>
      <w:r w:rsidRPr="00203617">
        <w:rPr>
          <w:rFonts w:ascii="Arial" w:hAnsi="Arial" w:cs="Arial"/>
          <w:color w:val="000000" w:themeColor="text1"/>
          <w:sz w:val="28"/>
          <w:szCs w:val="28"/>
        </w:rPr>
        <w:t xml:space="preserve">аук, канд. ветеринар. наук, </w:t>
      </w:r>
      <w:r w:rsidRPr="00203617">
        <w:rPr>
          <w:rFonts w:ascii="Arial" w:hAnsi="Arial" w:cs="Arial"/>
          <w:color w:val="000000" w:themeColor="text1"/>
          <w:sz w:val="28"/>
          <w:szCs w:val="28"/>
          <w:lang w:val="en-US"/>
        </w:rPr>
        <w:t>PhD</w:t>
      </w:r>
      <w:r w:rsidRPr="00203617">
        <w:rPr>
          <w:rFonts w:ascii="Arial" w:hAnsi="Arial" w:cs="Arial"/>
          <w:color w:val="000000" w:themeColor="text1"/>
          <w:sz w:val="28"/>
          <w:szCs w:val="28"/>
        </w:rPr>
        <w:t xml:space="preserve">. доц., проф., ст. </w:t>
      </w:r>
      <w:proofErr w:type="spellStart"/>
      <w:r w:rsidRPr="00203617">
        <w:rPr>
          <w:rFonts w:ascii="Arial" w:hAnsi="Arial" w:cs="Arial"/>
          <w:color w:val="000000" w:themeColor="text1"/>
          <w:sz w:val="28"/>
          <w:szCs w:val="28"/>
        </w:rPr>
        <w:t>науч</w:t>
      </w:r>
      <w:proofErr w:type="spellEnd"/>
      <w:r w:rsidRPr="0020361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203617">
        <w:rPr>
          <w:rFonts w:ascii="Arial" w:hAnsi="Arial" w:cs="Arial"/>
          <w:color w:val="000000" w:themeColor="text1"/>
          <w:sz w:val="28"/>
          <w:szCs w:val="28"/>
        </w:rPr>
        <w:t>сотр</w:t>
      </w:r>
      <w:proofErr w:type="spellEnd"/>
      <w:r w:rsidRPr="00203617">
        <w:rPr>
          <w:rFonts w:ascii="Arial" w:hAnsi="Arial" w:cs="Arial"/>
          <w:color w:val="000000" w:themeColor="text1"/>
          <w:sz w:val="28"/>
          <w:szCs w:val="28"/>
        </w:rPr>
        <w:t xml:space="preserve">., мл. </w:t>
      </w:r>
      <w:proofErr w:type="spellStart"/>
      <w:r w:rsidRPr="00203617">
        <w:rPr>
          <w:rFonts w:ascii="Arial" w:hAnsi="Arial" w:cs="Arial"/>
          <w:color w:val="000000" w:themeColor="text1"/>
          <w:sz w:val="28"/>
          <w:szCs w:val="28"/>
        </w:rPr>
        <w:t>науч</w:t>
      </w:r>
      <w:proofErr w:type="spellEnd"/>
      <w:r w:rsidRPr="0020361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203617">
        <w:rPr>
          <w:rFonts w:ascii="Arial" w:hAnsi="Arial" w:cs="Arial"/>
          <w:color w:val="000000" w:themeColor="text1"/>
          <w:sz w:val="28"/>
          <w:szCs w:val="28"/>
        </w:rPr>
        <w:t>сотр</w:t>
      </w:r>
      <w:proofErr w:type="spellEnd"/>
      <w:r w:rsidRPr="00203617">
        <w:rPr>
          <w:rFonts w:ascii="Arial" w:hAnsi="Arial" w:cs="Arial"/>
          <w:color w:val="000000" w:themeColor="text1"/>
          <w:sz w:val="28"/>
          <w:szCs w:val="28"/>
        </w:rPr>
        <w:t xml:space="preserve">., акад., </w:t>
      </w:r>
      <w:proofErr w:type="spellStart"/>
      <w:r w:rsidRPr="00203617">
        <w:rPr>
          <w:rFonts w:ascii="Arial" w:hAnsi="Arial" w:cs="Arial"/>
          <w:color w:val="000000" w:themeColor="text1"/>
          <w:sz w:val="28"/>
          <w:szCs w:val="28"/>
        </w:rPr>
        <w:t>чл.-кор</w:t>
      </w:r>
      <w:proofErr w:type="spellEnd"/>
      <w:r w:rsidRPr="00203617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03617" w:rsidRPr="00F05238" w:rsidRDefault="00203617" w:rsidP="00203617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03617" w:rsidRPr="00F05238" w:rsidRDefault="00203617" w:rsidP="0020361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0361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Секции конференции</w:t>
      </w: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</w:p>
    <w:p w:rsidR="00203617" w:rsidRPr="00F05238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Селекция и семеноводство</w:t>
      </w:r>
    </w:p>
    <w:p w:rsidR="00203617" w:rsidRPr="00F05238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Растениеводство, земледелие, защита растений</w:t>
      </w:r>
    </w:p>
    <w:p w:rsidR="00203617" w:rsidRPr="00F05238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Биотехнология и физиология растений</w:t>
      </w:r>
    </w:p>
    <w:p w:rsidR="00203617" w:rsidRPr="00203617" w:rsidRDefault="00203617" w:rsidP="00203617">
      <w:pPr>
        <w:numPr>
          <w:ilvl w:val="1"/>
          <w:numId w:val="6"/>
        </w:numPr>
        <w:shd w:val="clear" w:color="auto" w:fill="FFFFFF"/>
        <w:tabs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Животноводство, кормопроизводство</w:t>
      </w:r>
    </w:p>
    <w:p w:rsidR="00203617" w:rsidRPr="00F05238" w:rsidRDefault="00203617" w:rsidP="00203617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03617" w:rsidRPr="00F05238" w:rsidRDefault="00203617" w:rsidP="00203617">
      <w:pPr>
        <w:shd w:val="clear" w:color="auto" w:fill="FFFFFF"/>
        <w:tabs>
          <w:tab w:val="num" w:pos="284"/>
        </w:tabs>
        <w:spacing w:after="0"/>
        <w:contextualSpacing/>
        <w:outlineLvl w:val="2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Особые указания:</w:t>
      </w:r>
    </w:p>
    <w:p w:rsidR="00203617" w:rsidRPr="00F05238" w:rsidRDefault="00203617" w:rsidP="00203617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Допускается размещение логотипа организации на первом слайде</w:t>
      </w:r>
    </w:p>
    <w:p w:rsidR="00203617" w:rsidRPr="00203617" w:rsidRDefault="00203617" w:rsidP="00203617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материалы будут дорабатываться профессиональным дизайнером</w:t>
      </w:r>
    </w:p>
    <w:p w:rsidR="00203617" w:rsidRPr="00F05238" w:rsidRDefault="00203617" w:rsidP="00203617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03617" w:rsidRPr="00F05238" w:rsidRDefault="00203617" w:rsidP="00203617">
      <w:pPr>
        <w:shd w:val="clear" w:color="auto" w:fill="FFFFFF"/>
        <w:tabs>
          <w:tab w:val="num" w:pos="284"/>
        </w:tabs>
        <w:spacing w:after="0"/>
        <w:contextualSpacing/>
        <w:outlineLvl w:val="2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Запрещается:</w:t>
      </w:r>
    </w:p>
    <w:p w:rsidR="00203617" w:rsidRPr="00203617" w:rsidRDefault="00203617" w:rsidP="00203617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05238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Рекламные материалы и коммерческие наименования</w:t>
      </w:r>
    </w:p>
    <w:p w:rsidR="00203617" w:rsidRPr="00203617" w:rsidRDefault="00203617" w:rsidP="00203617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03617">
        <w:rPr>
          <w:rFonts w:ascii="Arial" w:hAnsi="Arial" w:cs="Arial"/>
          <w:color w:val="000000" w:themeColor="text1"/>
          <w:sz w:val="28"/>
          <w:szCs w:val="28"/>
        </w:rPr>
        <w:t xml:space="preserve">Упоминание </w:t>
      </w:r>
      <w:proofErr w:type="spellStart"/>
      <w:r w:rsidRPr="00203617">
        <w:rPr>
          <w:rFonts w:ascii="Arial" w:hAnsi="Arial" w:cs="Arial"/>
          <w:color w:val="000000" w:themeColor="text1"/>
          <w:sz w:val="28"/>
          <w:szCs w:val="28"/>
        </w:rPr>
        <w:t>интернет-ресурсов</w:t>
      </w:r>
      <w:proofErr w:type="spellEnd"/>
      <w:r w:rsidRPr="00203617">
        <w:rPr>
          <w:rFonts w:ascii="Arial" w:hAnsi="Arial" w:cs="Arial"/>
          <w:color w:val="000000" w:themeColor="text1"/>
          <w:sz w:val="28"/>
          <w:szCs w:val="28"/>
        </w:rPr>
        <w:t xml:space="preserve"> и социальных сетей, признанных нежелательными или запрещенными в РФ</w:t>
      </w:r>
    </w:p>
    <w:p w:rsidR="00D37D8B" w:rsidRDefault="00D37D8B" w:rsidP="00D37D8B">
      <w:pPr>
        <w:numPr>
          <w:ilvl w:val="0"/>
          <w:numId w:val="3"/>
        </w:numPr>
        <w:spacing w:after="0"/>
        <w:ind w:hanging="720"/>
        <w:rPr>
          <w:rFonts w:ascii="Arial" w:hAnsi="Arial" w:cs="Arial"/>
          <w:sz w:val="28"/>
          <w:szCs w:val="28"/>
        </w:rPr>
        <w:sectPr w:rsidR="00D37D8B" w:rsidSect="0020361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A1535" w:rsidRPr="00D37D8B" w:rsidRDefault="006A1535" w:rsidP="00D37D8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37D8B">
        <w:rPr>
          <w:rFonts w:ascii="Arial" w:hAnsi="Arial" w:cs="Arial"/>
          <w:b/>
          <w:sz w:val="28"/>
          <w:szCs w:val="28"/>
        </w:rPr>
        <w:lastRenderedPageBreak/>
        <w:t>ПРИМЕР ОФОРМЛЕНИЯ ДИАГРАММЫ</w:t>
      </w:r>
    </w:p>
    <w:p w:rsidR="003959FD" w:rsidRPr="00D37D8B" w:rsidRDefault="006A1535" w:rsidP="006A1535">
      <w:pPr>
        <w:jc w:val="center"/>
        <w:rPr>
          <w:rFonts w:ascii="Arial" w:hAnsi="Arial" w:cs="Arial"/>
        </w:rPr>
      </w:pPr>
      <w:r w:rsidRPr="00D37D8B">
        <w:rPr>
          <w:rFonts w:ascii="Arial" w:hAnsi="Arial" w:cs="Arial"/>
          <w:noProof/>
          <w:lang w:eastAsia="ru-RU"/>
        </w:rPr>
        <w:drawing>
          <wp:inline distT="0" distB="0" distL="0" distR="0">
            <wp:extent cx="4791075" cy="30099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1535" w:rsidRPr="00D37D8B" w:rsidRDefault="006A1535" w:rsidP="006A1535">
      <w:pPr>
        <w:jc w:val="center"/>
        <w:rPr>
          <w:rFonts w:ascii="Arial" w:hAnsi="Arial" w:cs="Arial"/>
          <w:sz w:val="28"/>
          <w:szCs w:val="28"/>
        </w:rPr>
      </w:pPr>
      <w:r w:rsidRPr="00D37D8B">
        <w:rPr>
          <w:rFonts w:ascii="Arial" w:hAnsi="Arial" w:cs="Arial"/>
          <w:sz w:val="28"/>
          <w:szCs w:val="28"/>
        </w:rPr>
        <w:t>Название рисунка</w:t>
      </w:r>
    </w:p>
    <w:p w:rsidR="006A1535" w:rsidRPr="00D37D8B" w:rsidRDefault="006A1535" w:rsidP="006A1535">
      <w:pPr>
        <w:jc w:val="center"/>
        <w:rPr>
          <w:rFonts w:ascii="Arial" w:hAnsi="Arial" w:cs="Arial"/>
          <w:sz w:val="28"/>
          <w:szCs w:val="28"/>
        </w:rPr>
      </w:pPr>
    </w:p>
    <w:p w:rsidR="006A1535" w:rsidRPr="00D37D8B" w:rsidRDefault="006A1535" w:rsidP="006A1535">
      <w:pPr>
        <w:jc w:val="center"/>
        <w:rPr>
          <w:rFonts w:ascii="Arial" w:hAnsi="Arial" w:cs="Arial"/>
          <w:b/>
          <w:sz w:val="28"/>
          <w:szCs w:val="28"/>
        </w:rPr>
      </w:pPr>
      <w:r w:rsidRPr="00D37D8B">
        <w:rPr>
          <w:rFonts w:ascii="Arial" w:hAnsi="Arial" w:cs="Arial"/>
          <w:b/>
          <w:sz w:val="28"/>
          <w:szCs w:val="28"/>
        </w:rPr>
        <w:t>ПРИМЕР ОФОРМЛЕНИЯ ТАБЛИЦЫ</w:t>
      </w:r>
    </w:p>
    <w:p w:rsidR="006A1535" w:rsidRPr="00D37D8B" w:rsidRDefault="006A1535" w:rsidP="006A1535">
      <w:pPr>
        <w:jc w:val="center"/>
        <w:rPr>
          <w:rFonts w:ascii="Arial" w:hAnsi="Arial" w:cs="Arial"/>
          <w:sz w:val="28"/>
          <w:szCs w:val="28"/>
        </w:rPr>
      </w:pPr>
      <w:r w:rsidRPr="00D37D8B">
        <w:rPr>
          <w:rFonts w:ascii="Arial" w:hAnsi="Arial" w:cs="Arial"/>
          <w:sz w:val="28"/>
          <w:szCs w:val="28"/>
        </w:rPr>
        <w:t>Название таблицы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6A1535" w:rsidRPr="00D37D8B" w:rsidTr="006A1535">
        <w:trPr>
          <w:trHeight w:val="390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37D8B">
              <w:rPr>
                <w:rFonts w:ascii="Arial" w:eastAsia="Calibri" w:hAnsi="Arial" w:cs="Arial"/>
                <w:color w:val="000000"/>
                <w:kern w:val="24"/>
                <w:sz w:val="32"/>
                <w:szCs w:val="32"/>
                <w:lang w:eastAsia="ru-RU"/>
              </w:rPr>
              <w:t>Показатель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37D8B">
              <w:rPr>
                <w:rFonts w:ascii="Arial" w:eastAsia="Calibri" w:hAnsi="Arial" w:cs="Arial"/>
                <w:color w:val="000000"/>
                <w:kern w:val="24"/>
                <w:sz w:val="32"/>
                <w:szCs w:val="32"/>
                <w:lang w:eastAsia="ru-RU"/>
              </w:rPr>
              <w:t>Столбец 1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37D8B">
              <w:rPr>
                <w:rFonts w:ascii="Arial" w:eastAsia="Calibri" w:hAnsi="Arial" w:cs="Arial"/>
                <w:color w:val="000000"/>
                <w:kern w:val="24"/>
                <w:sz w:val="32"/>
                <w:szCs w:val="32"/>
                <w:lang w:eastAsia="ru-RU"/>
              </w:rPr>
              <w:t>Столбец 2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37D8B">
              <w:rPr>
                <w:rFonts w:ascii="Arial" w:eastAsia="Calibri" w:hAnsi="Arial" w:cs="Arial"/>
                <w:color w:val="000000"/>
                <w:kern w:val="24"/>
                <w:sz w:val="32"/>
                <w:szCs w:val="32"/>
                <w:lang w:eastAsia="ru-RU"/>
              </w:rPr>
              <w:t>Столбец 3</w:t>
            </w:r>
          </w:p>
        </w:tc>
      </w:tr>
      <w:tr w:rsidR="006A1535" w:rsidRPr="00D37D8B" w:rsidTr="006A1535">
        <w:trPr>
          <w:trHeight w:val="410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6A1535" w:rsidRPr="00D37D8B" w:rsidTr="006A1535">
        <w:trPr>
          <w:trHeight w:val="410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6A1535" w:rsidRPr="00D37D8B" w:rsidTr="006A1535">
        <w:trPr>
          <w:trHeight w:val="410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535" w:rsidRPr="00D37D8B" w:rsidRDefault="006A1535" w:rsidP="006A1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6A1535" w:rsidRPr="00D37D8B" w:rsidRDefault="006A1535">
      <w:pPr>
        <w:rPr>
          <w:rFonts w:ascii="Arial" w:hAnsi="Arial" w:cs="Arial"/>
        </w:rPr>
      </w:pPr>
    </w:p>
    <w:sectPr w:rsidR="006A1535" w:rsidRPr="00D37D8B" w:rsidSect="006A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11B0"/>
    <w:multiLevelType w:val="hybridMultilevel"/>
    <w:tmpl w:val="630C2E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7955CB"/>
    <w:multiLevelType w:val="multilevel"/>
    <w:tmpl w:val="1202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248F0"/>
    <w:multiLevelType w:val="hybridMultilevel"/>
    <w:tmpl w:val="97E6F96A"/>
    <w:lvl w:ilvl="0" w:tplc="09CAE9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EEA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EE2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2B2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879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62C8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CEE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A416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A18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40357D"/>
    <w:multiLevelType w:val="multilevel"/>
    <w:tmpl w:val="8E16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C0B9C"/>
    <w:multiLevelType w:val="hybridMultilevel"/>
    <w:tmpl w:val="0EE82236"/>
    <w:lvl w:ilvl="0" w:tplc="DCE03F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5CE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4630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825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66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E0C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A57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43F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27A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D42656"/>
    <w:multiLevelType w:val="multilevel"/>
    <w:tmpl w:val="D7EC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50CF7"/>
    <w:multiLevelType w:val="hybridMultilevel"/>
    <w:tmpl w:val="2990DA2E"/>
    <w:lvl w:ilvl="0" w:tplc="A7060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4FD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CB3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3B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9605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EC6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E72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54C1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A09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5F0F39"/>
    <w:multiLevelType w:val="hybridMultilevel"/>
    <w:tmpl w:val="7E9E0AD2"/>
    <w:lvl w:ilvl="0" w:tplc="7C90FE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A1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6C1F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CA8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4C26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8BD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C17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40D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24A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535"/>
    <w:rsid w:val="00060B8D"/>
    <w:rsid w:val="00106A1F"/>
    <w:rsid w:val="00191BE0"/>
    <w:rsid w:val="00203617"/>
    <w:rsid w:val="00342D46"/>
    <w:rsid w:val="006A1535"/>
    <w:rsid w:val="007846EA"/>
    <w:rsid w:val="007B3ACA"/>
    <w:rsid w:val="00896D9A"/>
    <w:rsid w:val="009D612C"/>
    <w:rsid w:val="00A90B08"/>
    <w:rsid w:val="00B072B2"/>
    <w:rsid w:val="00C50D44"/>
    <w:rsid w:val="00D37D8B"/>
    <w:rsid w:val="00E46E66"/>
    <w:rsid w:val="00ED30BB"/>
    <w:rsid w:val="00F9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5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77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0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7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56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4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3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8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2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19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4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FB-4479-B131-78488D3298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FB-4479-B131-78488D3298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FB-4479-B131-78488D3298D1}"/>
            </c:ext>
          </c:extLst>
        </c:ser>
        <c:axId val="56525568"/>
        <c:axId val="56527872"/>
      </c:barChart>
      <c:catAx>
        <c:axId val="56525568"/>
        <c:scaling>
          <c:orientation val="minMax"/>
        </c:scaling>
        <c:axPos val="b"/>
        <c:title>
          <c:layout>
            <c:manualLayout>
              <c:xMode val="edge"/>
              <c:yMode val="edge"/>
              <c:x val="0.36679697626189733"/>
              <c:y val="0.7893613886926043"/>
            </c:manualLayout>
          </c:layout>
          <c:txPr>
            <a:bodyPr/>
            <a:lstStyle/>
            <a:p>
              <a:pPr>
                <a:defRPr b="0"/>
              </a:pPr>
              <a:endParaRPr lang="ru-RU"/>
            </a:p>
          </c:txPr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56527872"/>
        <c:crosses val="autoZero"/>
        <c:auto val="1"/>
        <c:lblAlgn val="ctr"/>
        <c:lblOffset val="100"/>
      </c:catAx>
      <c:valAx>
        <c:axId val="56527872"/>
        <c:scaling>
          <c:orientation val="minMax"/>
        </c:scaling>
        <c:axPos val="l"/>
        <c:majorGridlines/>
        <c:title>
          <c:layout/>
          <c:txPr>
            <a:bodyPr rot="-5400000" vert="horz"/>
            <a:lstStyle/>
            <a:p>
              <a:pPr>
                <a:defRPr b="0"/>
              </a:pPr>
              <a:endParaRPr lang="ru-RU"/>
            </a:p>
          </c:txPr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56525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9746116172277243"/>
          <c:y val="0.88290608060363451"/>
          <c:w val="0.45703148148148143"/>
          <c:h val="7.5556790123456924E-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txPr>
    <a:bodyPr/>
    <a:lstStyle/>
    <a:p>
      <a:pPr>
        <a:defRPr sz="14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05CEE-EAB7-4BE9-A90A-7E0A45B9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Safina</dc:creator>
  <cp:lastModifiedBy>Альбина Гизатулина</cp:lastModifiedBy>
  <cp:revision>2</cp:revision>
  <dcterms:created xsi:type="dcterms:W3CDTF">2025-05-25T16:49:00Z</dcterms:created>
  <dcterms:modified xsi:type="dcterms:W3CDTF">2025-05-25T16:49:00Z</dcterms:modified>
</cp:coreProperties>
</file>