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2" w:rsidRDefault="0009270E" w:rsidP="00BD4A33">
      <w:pPr>
        <w:shd w:val="clear" w:color="auto" w:fill="FFFFFF"/>
        <w:spacing w:before="298"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Федеральное государственное бюджетное учреждение науки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«Федеральный исследовательский центр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rFonts w:eastAsia="Times New Roman"/>
          <w:b/>
          <w:bCs/>
          <w:spacing w:val="-10"/>
          <w:sz w:val="26"/>
          <w:szCs w:val="26"/>
        </w:rPr>
        <w:t>«Казанский научный центр Российской академии наук»</w:t>
      </w:r>
    </w:p>
    <w:p w:rsidR="00006492" w:rsidRDefault="0009270E" w:rsidP="00BD4A33">
      <w:pPr>
        <w:shd w:val="clear" w:color="auto" w:fill="FFFFFF"/>
        <w:spacing w:line="274" w:lineRule="exact"/>
        <w:ind w:right="1"/>
        <w:jc w:val="center"/>
      </w:pPr>
      <w:r>
        <w:rPr>
          <w:b/>
          <w:bCs/>
          <w:spacing w:val="-12"/>
          <w:sz w:val="26"/>
          <w:szCs w:val="26"/>
        </w:rPr>
        <w:t>(</w:t>
      </w:r>
      <w:r>
        <w:rPr>
          <w:rFonts w:eastAsia="Times New Roman"/>
          <w:b/>
          <w:bCs/>
          <w:spacing w:val="-12"/>
          <w:sz w:val="26"/>
          <w:szCs w:val="26"/>
        </w:rPr>
        <w:t xml:space="preserve">ФИЦ </w:t>
      </w:r>
      <w:proofErr w:type="spellStart"/>
      <w:r>
        <w:rPr>
          <w:rFonts w:eastAsia="Times New Roman"/>
          <w:b/>
          <w:bCs/>
          <w:spacing w:val="-12"/>
          <w:sz w:val="26"/>
          <w:szCs w:val="26"/>
        </w:rPr>
        <w:t>КазНЦ</w:t>
      </w:r>
      <w:proofErr w:type="spellEnd"/>
      <w:r>
        <w:rPr>
          <w:rFonts w:eastAsia="Times New Roman"/>
          <w:b/>
          <w:bCs/>
          <w:spacing w:val="-12"/>
          <w:sz w:val="26"/>
          <w:szCs w:val="26"/>
        </w:rPr>
        <w:t xml:space="preserve"> РАН)</w:t>
      </w:r>
    </w:p>
    <w:p w:rsidR="00E218C9" w:rsidRPr="00E218C9" w:rsidRDefault="00E218C9" w:rsidP="00BD4A33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pacing w:val="-7"/>
          <w:sz w:val="26"/>
          <w:szCs w:val="26"/>
        </w:rPr>
      </w:pPr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Институт механики и машиностроения - обособленное структурное подразделение (ИММ ФИЦ </w:t>
      </w:r>
      <w:proofErr w:type="spellStart"/>
      <w:r w:rsidRPr="00E218C9">
        <w:rPr>
          <w:rFonts w:eastAsia="Times New Roman"/>
          <w:b/>
          <w:iCs/>
          <w:spacing w:val="-7"/>
          <w:sz w:val="26"/>
          <w:szCs w:val="26"/>
        </w:rPr>
        <w:t>КазНЦ</w:t>
      </w:r>
      <w:proofErr w:type="spellEnd"/>
      <w:r w:rsidRPr="00E218C9">
        <w:rPr>
          <w:rFonts w:eastAsia="Times New Roman"/>
          <w:b/>
          <w:iCs/>
          <w:spacing w:val="-7"/>
          <w:sz w:val="26"/>
          <w:szCs w:val="26"/>
        </w:rPr>
        <w:t xml:space="preserve"> РАН)</w:t>
      </w:r>
    </w:p>
    <w:p w:rsidR="008F161B" w:rsidRDefault="008F161B" w:rsidP="008F161B">
      <w:pPr>
        <w:shd w:val="clear" w:color="auto" w:fill="FFFFFF"/>
        <w:ind w:left="5676"/>
        <w:rPr>
          <w:rFonts w:eastAsia="Times New Roman"/>
          <w:b/>
          <w:bCs/>
          <w:spacing w:val="-3"/>
          <w:sz w:val="26"/>
          <w:szCs w:val="26"/>
        </w:rPr>
      </w:pPr>
    </w:p>
    <w:p w:rsidR="00006492" w:rsidRDefault="0009270E" w:rsidP="008F161B">
      <w:pPr>
        <w:shd w:val="clear" w:color="auto" w:fill="FFFFFF"/>
        <w:ind w:left="4820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УТВЕРЖДАЮ</w:t>
      </w:r>
    </w:p>
    <w:p w:rsidR="008F161B" w:rsidRPr="008F161B" w:rsidRDefault="008F161B" w:rsidP="008F161B">
      <w:pPr>
        <w:shd w:val="clear" w:color="auto" w:fill="FFFFFF"/>
        <w:ind w:left="4820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Руководитель ИММ ФИЦ </w:t>
      </w:r>
      <w:proofErr w:type="spellStart"/>
      <w:r>
        <w:rPr>
          <w:rFonts w:eastAsia="Times New Roman"/>
          <w:bCs/>
          <w:spacing w:val="-3"/>
          <w:sz w:val="26"/>
          <w:szCs w:val="26"/>
        </w:rPr>
        <w:t>КазНЦ</w:t>
      </w:r>
      <w:proofErr w:type="spellEnd"/>
      <w:r>
        <w:rPr>
          <w:rFonts w:eastAsia="Times New Roman"/>
          <w:bCs/>
          <w:spacing w:val="-3"/>
          <w:sz w:val="26"/>
          <w:szCs w:val="26"/>
        </w:rPr>
        <w:t xml:space="preserve"> РАН</w:t>
      </w:r>
    </w:p>
    <w:p w:rsidR="008F161B" w:rsidRDefault="008F161B" w:rsidP="008F161B">
      <w:pPr>
        <w:shd w:val="clear" w:color="auto" w:fill="FFFFFF"/>
        <w:ind w:left="4820"/>
      </w:pPr>
    </w:p>
    <w:p w:rsidR="00006492" w:rsidRPr="008F161B" w:rsidRDefault="0009270E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8F161B">
        <w:rPr>
          <w:bCs/>
          <w:sz w:val="22"/>
          <w:szCs w:val="22"/>
        </w:rPr>
        <w:t>/</w:t>
      </w:r>
      <w:r w:rsidR="008F161B" w:rsidRPr="008F161B">
        <w:rPr>
          <w:bCs/>
          <w:sz w:val="26"/>
          <w:szCs w:val="26"/>
        </w:rPr>
        <w:t>Губайдуллин Д.А.</w:t>
      </w:r>
    </w:p>
    <w:p w:rsidR="008F161B" w:rsidRPr="008F161B" w:rsidRDefault="008F161B" w:rsidP="008F161B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</w:pPr>
      <w:r>
        <w:rPr>
          <w:bCs/>
          <w:sz w:val="22"/>
          <w:szCs w:val="22"/>
        </w:rPr>
        <w:t>«____» __________________ 202__ г.</w:t>
      </w:r>
    </w:p>
    <w:p w:rsidR="00006492" w:rsidRDefault="0009270E">
      <w:pPr>
        <w:shd w:val="clear" w:color="auto" w:fill="FFFFFF"/>
        <w:spacing w:before="610"/>
        <w:ind w:right="101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Должностная инструкция</w:t>
      </w:r>
    </w:p>
    <w:p w:rsidR="00E218C9" w:rsidRPr="00E218C9" w:rsidRDefault="00E218C9">
      <w:pPr>
        <w:shd w:val="clear" w:color="auto" w:fill="FFFFFF"/>
        <w:spacing w:before="614"/>
        <w:ind w:left="494"/>
        <w:rPr>
          <w:rFonts w:eastAsia="Times New Roman"/>
          <w:b/>
          <w:iCs/>
          <w:spacing w:val="-9"/>
          <w:sz w:val="26"/>
          <w:szCs w:val="26"/>
        </w:rPr>
      </w:pPr>
      <w:r w:rsidRPr="00E218C9">
        <w:rPr>
          <w:rFonts w:eastAsia="Times New Roman"/>
          <w:b/>
          <w:iCs/>
          <w:spacing w:val="-9"/>
          <w:sz w:val="26"/>
          <w:szCs w:val="26"/>
        </w:rPr>
        <w:t xml:space="preserve"> научного сотрудника лаборатории ____________</w:t>
      </w:r>
      <w:r w:rsidR="00CF0292">
        <w:rPr>
          <w:rFonts w:eastAsia="Times New Roman"/>
          <w:b/>
          <w:iCs/>
          <w:spacing w:val="-9"/>
          <w:sz w:val="26"/>
          <w:szCs w:val="26"/>
        </w:rPr>
        <w:t xml:space="preserve"> </w:t>
      </w:r>
    </w:p>
    <w:p w:rsidR="00006492" w:rsidRDefault="0009270E">
      <w:pPr>
        <w:shd w:val="clear" w:color="auto" w:fill="FFFFFF"/>
        <w:spacing w:before="293"/>
        <w:ind w:left="3710"/>
      </w:pPr>
      <w:r>
        <w:rPr>
          <w:b/>
          <w:bCs/>
          <w:spacing w:val="-2"/>
          <w:sz w:val="26"/>
          <w:szCs w:val="26"/>
        </w:rPr>
        <w:t>1.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006492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>
        <w:rPr>
          <w:sz w:val="26"/>
          <w:szCs w:val="26"/>
        </w:rPr>
        <w:t xml:space="preserve">1.1 </w:t>
      </w:r>
      <w:r>
        <w:rPr>
          <w:rFonts w:eastAsia="Times New Roman"/>
          <w:sz w:val="26"/>
          <w:szCs w:val="26"/>
        </w:rPr>
        <w:t>Настоящая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должностная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инструкция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определяет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требования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</w:t>
      </w:r>
      <w:r w:rsidR="00CF0292">
        <w:rPr>
          <w:rFonts w:eastAsia="Times New Roman"/>
          <w:sz w:val="26"/>
          <w:szCs w:val="26"/>
        </w:rPr>
        <w:t xml:space="preserve"> к</w:t>
      </w:r>
      <w:r>
        <w:rPr>
          <w:rFonts w:eastAsia="Times New Roman"/>
          <w:spacing w:val="-4"/>
          <w:sz w:val="26"/>
          <w:szCs w:val="26"/>
        </w:rPr>
        <w:t>валификации,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обязанности,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права</w:t>
      </w:r>
      <w:r w:rsidR="00CF0292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ответственность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 w:rsidR="00E218C9">
        <w:rPr>
          <w:sz w:val="26"/>
          <w:szCs w:val="26"/>
        </w:rPr>
        <w:t xml:space="preserve"> научного сотрудника </w:t>
      </w:r>
      <w:r>
        <w:rPr>
          <w:i/>
          <w:iCs/>
          <w:spacing w:val="-9"/>
          <w:sz w:val="26"/>
          <w:szCs w:val="26"/>
        </w:rPr>
        <w:t>(</w:t>
      </w:r>
      <w:r>
        <w:rPr>
          <w:rFonts w:eastAsia="Times New Roman"/>
          <w:i/>
          <w:iCs/>
          <w:spacing w:val="-9"/>
          <w:sz w:val="26"/>
          <w:szCs w:val="26"/>
        </w:rPr>
        <w:t>наименование</w:t>
      </w:r>
      <w:r w:rsidR="00CF0292">
        <w:rPr>
          <w:rFonts w:eastAsia="Times New Roman"/>
          <w:i/>
          <w:iCs/>
          <w:spacing w:val="-9"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 xml:space="preserve">подразделения, в т.ч. вышестоящего, при наличии) </w:t>
      </w:r>
      <w:r>
        <w:rPr>
          <w:rFonts w:eastAsia="Times New Roman"/>
          <w:spacing w:val="-3"/>
          <w:sz w:val="26"/>
          <w:szCs w:val="26"/>
        </w:rPr>
        <w:t>(далее -</w:t>
      </w:r>
      <w:r w:rsidR="00E218C9" w:rsidRPr="00E218C9">
        <w:rPr>
          <w:sz w:val="26"/>
          <w:szCs w:val="26"/>
        </w:rPr>
        <w:t xml:space="preserve"> </w:t>
      </w:r>
      <w:r w:rsidR="00E218C9">
        <w:rPr>
          <w:sz w:val="26"/>
          <w:szCs w:val="26"/>
        </w:rPr>
        <w:t xml:space="preserve"> научного сотрудника)</w:t>
      </w:r>
      <w:r>
        <w:rPr>
          <w:rFonts w:eastAsia="Times New Roman"/>
          <w:i/>
          <w:iCs/>
          <w:spacing w:val="-13"/>
          <w:sz w:val="26"/>
          <w:szCs w:val="26"/>
        </w:rPr>
        <w:t>.</w:t>
      </w:r>
    </w:p>
    <w:p w:rsidR="00006492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>
        <w:rPr>
          <w:spacing w:val="-1"/>
          <w:sz w:val="26"/>
          <w:szCs w:val="26"/>
        </w:rPr>
        <w:t>1.</w:t>
      </w:r>
      <w:r w:rsidR="0009270E">
        <w:rPr>
          <w:spacing w:val="-1"/>
          <w:sz w:val="26"/>
          <w:szCs w:val="26"/>
        </w:rPr>
        <w:t>2.</w:t>
      </w:r>
      <w:r w:rsidR="00EE5DB7">
        <w:rPr>
          <w:spacing w:val="-1"/>
          <w:sz w:val="26"/>
          <w:szCs w:val="26"/>
        </w:rPr>
        <w:t xml:space="preserve"> </w:t>
      </w:r>
      <w:r w:rsidR="00FB28F6"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 xml:space="preserve">аучный сотрудник </w:t>
      </w:r>
      <w:r w:rsidR="0009270E">
        <w:rPr>
          <w:rFonts w:eastAsia="Times New Roman"/>
          <w:sz w:val="26"/>
          <w:szCs w:val="26"/>
        </w:rPr>
        <w:t>относится к категории</w:t>
      </w:r>
      <w:r w:rsidR="007D1D2C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специалистов.</w:t>
      </w:r>
    </w:p>
    <w:p w:rsidR="00006492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>
        <w:rPr>
          <w:spacing w:val="-11"/>
          <w:sz w:val="26"/>
          <w:szCs w:val="26"/>
        </w:rPr>
        <w:t>1.3.</w:t>
      </w:r>
      <w:r w:rsidR="00E218C9" w:rsidRPr="00E218C9">
        <w:rPr>
          <w:spacing w:val="-1"/>
          <w:sz w:val="26"/>
          <w:szCs w:val="26"/>
        </w:rPr>
        <w:t xml:space="preserve"> </w:t>
      </w:r>
      <w:r w:rsidR="00FB28F6"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>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приказом директора/заместителя директора по направлению/руководителя </w:t>
      </w:r>
      <w:r>
        <w:rPr>
          <w:rFonts w:eastAsia="Times New Roman"/>
          <w:spacing w:val="-1"/>
          <w:sz w:val="26"/>
          <w:szCs w:val="26"/>
        </w:rPr>
        <w:t>обособленного подразделения по представлению непосредственного руководителя.</w:t>
      </w:r>
    </w:p>
    <w:p w:rsidR="00006492" w:rsidRDefault="0009270E" w:rsidP="00A251F0">
      <w:pPr>
        <w:shd w:val="clear" w:color="auto" w:fill="FFFFFF"/>
        <w:spacing w:line="302" w:lineRule="exact"/>
        <w:ind w:firstLine="730"/>
        <w:jc w:val="both"/>
      </w:pPr>
      <w:r>
        <w:rPr>
          <w:rFonts w:eastAsia="Times New Roman"/>
          <w:sz w:val="26"/>
          <w:szCs w:val="26"/>
        </w:rPr>
        <w:t>Заключению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конкурсу в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установленном порядке.</w:t>
      </w:r>
    </w:p>
    <w:p w:rsidR="00006492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>
        <w:rPr>
          <w:spacing w:val="-12"/>
          <w:sz w:val="26"/>
          <w:szCs w:val="26"/>
        </w:rPr>
        <w:t>1.4.</w:t>
      </w:r>
      <w:r w:rsidR="00E218C9">
        <w:rPr>
          <w:spacing w:val="-12"/>
          <w:sz w:val="26"/>
          <w:szCs w:val="26"/>
        </w:rPr>
        <w:t xml:space="preserve"> </w:t>
      </w:r>
      <w:r w:rsidR="00EE5DB7">
        <w:rPr>
          <w:spacing w:val="-12"/>
          <w:sz w:val="26"/>
          <w:szCs w:val="26"/>
        </w:rPr>
        <w:t xml:space="preserve"> </w:t>
      </w:r>
      <w:r w:rsidR="00FB28F6"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 xml:space="preserve">аучный сотрудник </w:t>
      </w:r>
      <w:r>
        <w:rPr>
          <w:rFonts w:eastAsia="Times New Roman"/>
          <w:spacing w:val="-2"/>
          <w:sz w:val="26"/>
          <w:szCs w:val="26"/>
        </w:rPr>
        <w:t>подчиняется</w:t>
      </w:r>
      <w:r w:rsidR="00CF0292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непосредственно</w:t>
      </w:r>
      <w:r w:rsidR="00E218C9">
        <w:rPr>
          <w:rFonts w:eastAsia="Times New Roman"/>
          <w:spacing w:val="-2"/>
          <w:sz w:val="26"/>
          <w:szCs w:val="26"/>
        </w:rPr>
        <w:t xml:space="preserve"> заведующему лабораторией.</w:t>
      </w:r>
    </w:p>
    <w:p w:rsidR="00006492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>
        <w:rPr>
          <w:spacing w:val="-14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время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отсутствия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 xml:space="preserve"> научного сотрудника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его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обязанности</w:t>
      </w:r>
      <w:r w:rsidR="00E218C9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исполняет лицо</w:t>
      </w:r>
      <w:r w:rsidR="00937ACF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>
        <w:rPr>
          <w:spacing w:val="-12"/>
          <w:sz w:val="26"/>
          <w:szCs w:val="26"/>
        </w:rPr>
        <w:t>1.6.</w:t>
      </w:r>
      <w:r w:rsidR="00E218C9" w:rsidRPr="00E218C9">
        <w:rPr>
          <w:spacing w:val="-1"/>
          <w:sz w:val="26"/>
          <w:szCs w:val="26"/>
        </w:rPr>
        <w:t xml:space="preserve"> </w:t>
      </w:r>
      <w:proofErr w:type="gramStart"/>
      <w:r w:rsidR="00FB28F6"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>аучный сотрудник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руководствуется в своей деятельности</w:t>
      </w:r>
      <w:r w:rsidR="00937A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распоряжениями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директора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ФИЦ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приказами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и</w:t>
      </w:r>
      <w:r w:rsidR="00937ACF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распоряжениями руководителя обособленного подразделения (если работник </w:t>
      </w:r>
      <w:r>
        <w:rPr>
          <w:rFonts w:eastAsia="Times New Roman"/>
          <w:spacing w:val="-1"/>
          <w:sz w:val="26"/>
          <w:szCs w:val="26"/>
        </w:rPr>
        <w:t>подразделения ОСП), Коллективным договором, Правилами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внутреннего трудового </w:t>
      </w:r>
      <w:r>
        <w:rPr>
          <w:rFonts w:eastAsia="Times New Roman"/>
          <w:sz w:val="26"/>
          <w:szCs w:val="26"/>
        </w:rPr>
        <w:t xml:space="preserve">распорядка. Положением о персональных данных и иными локальными </w:t>
      </w:r>
      <w:r>
        <w:rPr>
          <w:rFonts w:eastAsia="Times New Roman"/>
          <w:spacing w:val="-1"/>
          <w:sz w:val="26"/>
          <w:szCs w:val="26"/>
        </w:rPr>
        <w:lastRenderedPageBreak/>
        <w:t xml:space="preserve">нормативными актами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РАН, Положением о подразделении, настоящей </w:t>
      </w:r>
      <w:r>
        <w:rPr>
          <w:rFonts w:eastAsia="Times New Roman"/>
          <w:sz w:val="26"/>
          <w:szCs w:val="26"/>
        </w:rPr>
        <w:t>должностной инструкцией.</w:t>
      </w:r>
    </w:p>
    <w:p w:rsidR="00006492" w:rsidRDefault="0009270E">
      <w:pPr>
        <w:shd w:val="clear" w:color="auto" w:fill="FFFFFF"/>
        <w:spacing w:before="293"/>
        <w:ind w:left="2832"/>
      </w:pPr>
      <w:r>
        <w:rPr>
          <w:b/>
          <w:bCs/>
          <w:sz w:val="26"/>
          <w:szCs w:val="26"/>
        </w:rPr>
        <w:t>2.</w:t>
      </w:r>
      <w:r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Default="0009270E" w:rsidP="00E218C9">
      <w:pPr>
        <w:shd w:val="clear" w:color="auto" w:fill="FFFFFF"/>
        <w:tabs>
          <w:tab w:val="left" w:leader="underscore" w:pos="7008"/>
        </w:tabs>
        <w:spacing w:before="298"/>
        <w:ind w:left="710"/>
      </w:pPr>
      <w:r>
        <w:rPr>
          <w:sz w:val="26"/>
          <w:szCs w:val="26"/>
        </w:rPr>
        <w:t>2.1.</w:t>
      </w:r>
      <w:r w:rsidR="00CF0292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должность</w:t>
      </w:r>
      <w:r w:rsidR="00CF0292">
        <w:rPr>
          <w:rFonts w:eastAsia="Times New Roman"/>
          <w:sz w:val="26"/>
          <w:szCs w:val="26"/>
        </w:rPr>
        <w:t xml:space="preserve"> </w:t>
      </w:r>
      <w:r w:rsidR="00E218C9">
        <w:rPr>
          <w:spacing w:val="-1"/>
          <w:sz w:val="26"/>
          <w:szCs w:val="26"/>
        </w:rPr>
        <w:t xml:space="preserve"> научного сотрудника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назначается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лицо,</w:t>
      </w:r>
      <w:r w:rsidR="00E218C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имеющее</w:t>
      </w:r>
      <w:r w:rsidR="00937ACF">
        <w:rPr>
          <w:rFonts w:eastAsia="Times New Roman"/>
          <w:spacing w:val="-3"/>
          <w:sz w:val="26"/>
          <w:szCs w:val="26"/>
        </w:rPr>
        <w:t>:</w:t>
      </w:r>
    </w:p>
    <w:p w:rsidR="00B75262" w:rsidRPr="00B75262" w:rsidRDefault="00B75262" w:rsidP="00E80552">
      <w:pPr>
        <w:shd w:val="clear" w:color="auto" w:fill="FFFFFF"/>
        <w:spacing w:line="288" w:lineRule="exact"/>
        <w:ind w:firstLine="709"/>
        <w:jc w:val="both"/>
        <w:rPr>
          <w:rFonts w:eastAsia="Times New Roman"/>
          <w:sz w:val="26"/>
          <w:szCs w:val="26"/>
        </w:rPr>
      </w:pPr>
      <w:r w:rsidRPr="00B75262">
        <w:rPr>
          <w:rFonts w:eastAsia="Times New Roman"/>
          <w:sz w:val="26"/>
          <w:szCs w:val="26"/>
        </w:rPr>
        <w:t>Высшее профессиональное образование и опыт работы по специальности не менее 5 лет. При наличии ученой степени - без предъявления требований к стажу</w:t>
      </w:r>
      <w:r>
        <w:rPr>
          <w:rFonts w:eastAsia="Times New Roman"/>
          <w:sz w:val="26"/>
          <w:szCs w:val="26"/>
        </w:rPr>
        <w:t xml:space="preserve"> </w:t>
      </w:r>
      <w:r w:rsidRPr="00B75262">
        <w:rPr>
          <w:rFonts w:eastAsia="Times New Roman"/>
          <w:sz w:val="26"/>
          <w:szCs w:val="26"/>
        </w:rPr>
        <w:t>работы.</w:t>
      </w:r>
    </w:p>
    <w:p w:rsidR="00006492" w:rsidRDefault="00B75262" w:rsidP="00B75262">
      <w:pPr>
        <w:shd w:val="clear" w:color="auto" w:fill="FFFFFF"/>
        <w:spacing w:line="288" w:lineRule="exact"/>
        <w:ind w:firstLine="709"/>
      </w:pPr>
      <w:r w:rsidRPr="00B75262">
        <w:rPr>
          <w:rFonts w:eastAsia="Times New Roman"/>
          <w:sz w:val="26"/>
          <w:szCs w:val="26"/>
        </w:rPr>
        <w:t>Наличие авторских свидетельств на изобретения или научных трудов.</w:t>
      </w:r>
    </w:p>
    <w:p w:rsidR="00006492" w:rsidRDefault="0009270E">
      <w:pPr>
        <w:shd w:val="clear" w:color="auto" w:fill="FFFFFF"/>
        <w:tabs>
          <w:tab w:val="left" w:leader="underscore" w:pos="5189"/>
        </w:tabs>
        <w:spacing w:before="317" w:line="274" w:lineRule="exact"/>
        <w:ind w:left="710"/>
      </w:pPr>
      <w:r>
        <w:rPr>
          <w:spacing w:val="-6"/>
          <w:sz w:val="26"/>
          <w:szCs w:val="26"/>
        </w:rPr>
        <w:t>2.2.</w:t>
      </w:r>
      <w:r w:rsidR="00E218C9" w:rsidRPr="00E218C9">
        <w:rPr>
          <w:spacing w:val="-1"/>
          <w:sz w:val="26"/>
          <w:szCs w:val="26"/>
        </w:rPr>
        <w:t xml:space="preserve"> </w:t>
      </w:r>
      <w:r w:rsidR="00FB28F6"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>аучный сотрудник</w:t>
      </w:r>
      <w:r w:rsidR="00E218C9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должен знать:</w:t>
      </w:r>
    </w:p>
    <w:p w:rsidR="00006492" w:rsidRDefault="00006492">
      <w:pPr>
        <w:shd w:val="clear" w:color="auto" w:fill="FFFFFF"/>
        <w:spacing w:line="274" w:lineRule="exact"/>
        <w:ind w:left="10"/>
      </w:pPr>
    </w:p>
    <w:p w:rsidR="00006492" w:rsidRDefault="0009270E">
      <w:pPr>
        <w:shd w:val="clear" w:color="auto" w:fill="FFFFFF"/>
        <w:spacing w:line="298" w:lineRule="exact"/>
        <w:ind w:left="5" w:right="62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Научные проблемы и направления развития соответствующей области науки, </w:t>
      </w:r>
      <w:r>
        <w:rPr>
          <w:rFonts w:eastAsia="Times New Roman"/>
          <w:sz w:val="26"/>
          <w:szCs w:val="26"/>
        </w:rPr>
        <w:t>отечественные и зарубежные достижения;</w:t>
      </w:r>
    </w:p>
    <w:p w:rsidR="00006492" w:rsidRDefault="0009270E">
      <w:pPr>
        <w:shd w:val="clear" w:color="auto" w:fill="FFFFFF"/>
        <w:spacing w:line="298" w:lineRule="exact"/>
        <w:ind w:left="10" w:right="58" w:firstLine="701"/>
        <w:jc w:val="both"/>
      </w:pPr>
      <w:r>
        <w:rPr>
          <w:rFonts w:eastAsia="Times New Roman"/>
          <w:sz w:val="26"/>
          <w:szCs w:val="26"/>
        </w:rPr>
        <w:t>Современные методы и средства организации и проведения научных исследований и разработок;</w:t>
      </w:r>
    </w:p>
    <w:p w:rsidR="00006492" w:rsidRDefault="0009270E">
      <w:pPr>
        <w:shd w:val="clear" w:color="auto" w:fill="FFFFFF"/>
        <w:spacing w:line="298" w:lineRule="exact"/>
        <w:ind w:left="10" w:right="62" w:firstLine="696"/>
        <w:jc w:val="both"/>
      </w:pPr>
      <w:r>
        <w:rPr>
          <w:rFonts w:eastAsia="Times New Roman"/>
          <w:sz w:val="26"/>
          <w:szCs w:val="26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06492" w:rsidRDefault="0009270E">
      <w:pPr>
        <w:shd w:val="clear" w:color="auto" w:fill="FFFFFF"/>
        <w:spacing w:line="317" w:lineRule="exact"/>
        <w:ind w:left="10" w:right="53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Порядок заключения и исполнения договоров на выполнение работ с другими </w:t>
      </w:r>
      <w:r>
        <w:rPr>
          <w:rFonts w:eastAsia="Times New Roman"/>
          <w:sz w:val="26"/>
          <w:szCs w:val="26"/>
        </w:rPr>
        <w:t>организациями;</w:t>
      </w:r>
    </w:p>
    <w:p w:rsidR="00006492" w:rsidRDefault="0009270E">
      <w:pPr>
        <w:shd w:val="clear" w:color="auto" w:fill="FFFFFF"/>
        <w:ind w:left="710"/>
      </w:pPr>
      <w:r>
        <w:rPr>
          <w:rFonts w:eastAsia="Times New Roman"/>
          <w:sz w:val="26"/>
          <w:szCs w:val="26"/>
        </w:rPr>
        <w:t>Научное оборудование лаборатории, правила его эксплуатации;</w:t>
      </w:r>
    </w:p>
    <w:p w:rsidR="00006492" w:rsidRDefault="0009270E">
      <w:pPr>
        <w:shd w:val="clear" w:color="auto" w:fill="FFFFFF"/>
        <w:spacing w:line="302" w:lineRule="exact"/>
        <w:ind w:left="5" w:right="58" w:firstLine="710"/>
        <w:jc w:val="both"/>
      </w:pPr>
      <w:r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Основы трудового законодательства;</w:t>
      </w:r>
    </w:p>
    <w:p w:rsidR="00006492" w:rsidRDefault="0009270E" w:rsidP="00B75262">
      <w:pPr>
        <w:shd w:val="clear" w:color="auto" w:fill="FFFFFF"/>
        <w:tabs>
          <w:tab w:val="left" w:pos="859"/>
        </w:tabs>
        <w:spacing w:line="312" w:lineRule="exact"/>
        <w:ind w:right="48" w:firstLine="709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Правила и нормы труда, техники безопасности, производственной санитарии</w:t>
      </w:r>
      <w:r w:rsidR="00B7526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противопожарной безопасности.</w:t>
      </w:r>
    </w:p>
    <w:p w:rsidR="00006492" w:rsidRDefault="004707CA">
      <w:pPr>
        <w:shd w:val="clear" w:color="auto" w:fill="FFFFFF"/>
        <w:spacing w:before="269"/>
        <w:ind w:left="3547"/>
      </w:pPr>
      <w:r>
        <w:rPr>
          <w:rFonts w:eastAsia="Times New Roman"/>
          <w:sz w:val="26"/>
          <w:szCs w:val="26"/>
        </w:rPr>
        <w:t>3</w:t>
      </w:r>
      <w:r w:rsidR="0009270E">
        <w:rPr>
          <w:rFonts w:eastAsia="Times New Roman"/>
          <w:sz w:val="26"/>
          <w:szCs w:val="26"/>
        </w:rPr>
        <w:t>.Должностные обязанности</w:t>
      </w:r>
    </w:p>
    <w:p w:rsidR="00006492" w:rsidRDefault="00FB28F6">
      <w:pPr>
        <w:shd w:val="clear" w:color="auto" w:fill="FFFFFF"/>
        <w:tabs>
          <w:tab w:val="left" w:leader="underscore" w:pos="3974"/>
        </w:tabs>
        <w:spacing w:before="312"/>
        <w:ind w:left="725"/>
      </w:pPr>
      <w:r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>аучный сотрудник</w:t>
      </w:r>
      <w:r w:rsidR="00E218C9">
        <w:rPr>
          <w:rFonts w:eastAsia="Times New Roman"/>
          <w:spacing w:val="-3"/>
          <w:sz w:val="26"/>
          <w:szCs w:val="26"/>
        </w:rPr>
        <w:t xml:space="preserve"> </w:t>
      </w:r>
      <w:r w:rsidR="0009270E">
        <w:rPr>
          <w:rFonts w:eastAsia="Times New Roman"/>
          <w:spacing w:val="-3"/>
          <w:sz w:val="26"/>
          <w:szCs w:val="26"/>
        </w:rPr>
        <w:t>обязан:</w:t>
      </w:r>
    </w:p>
    <w:p w:rsidR="00E80552" w:rsidRPr="00E80552" w:rsidRDefault="0009270E" w:rsidP="00CF5E17">
      <w:pPr>
        <w:shd w:val="clear" w:color="auto" w:fill="FFFFFF"/>
        <w:tabs>
          <w:tab w:val="left" w:leader="underscore" w:pos="4944"/>
        </w:tabs>
        <w:ind w:firstLine="709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3.1.</w:t>
      </w:r>
      <w:r w:rsidR="00CF5E17">
        <w:rPr>
          <w:spacing w:val="-7"/>
          <w:sz w:val="26"/>
          <w:szCs w:val="26"/>
        </w:rPr>
        <w:t xml:space="preserve"> </w:t>
      </w:r>
      <w:r w:rsidR="00E80552" w:rsidRPr="00E80552">
        <w:rPr>
          <w:spacing w:val="-7"/>
          <w:sz w:val="26"/>
          <w:szCs w:val="26"/>
        </w:rPr>
        <w:t>Проводить научные исследований и разработки по отдельным разделам (этапам) проектов, тем в качестве ответственного исполнителя, и (или) самостоятельно осуществлять сложные исследования, эксперименты и наблюдения.</w:t>
      </w:r>
    </w:p>
    <w:p w:rsidR="00E80552" w:rsidRPr="00E80552" w:rsidRDefault="00E80552" w:rsidP="00E80552">
      <w:pPr>
        <w:shd w:val="clear" w:color="auto" w:fill="FFFFFF"/>
        <w:spacing w:line="302" w:lineRule="exact"/>
        <w:ind w:firstLine="709"/>
        <w:jc w:val="both"/>
        <w:rPr>
          <w:spacing w:val="-7"/>
          <w:sz w:val="26"/>
          <w:szCs w:val="26"/>
        </w:rPr>
      </w:pPr>
      <w:r w:rsidRPr="00E80552">
        <w:rPr>
          <w:spacing w:val="-7"/>
          <w:sz w:val="26"/>
          <w:szCs w:val="26"/>
        </w:rPr>
        <w:t>Собирать, обрабатывать, анализировать и обобщать результаты экспериментов и наблюдений с учетом отечественных и зарубежных данных по теме исследования.</w:t>
      </w:r>
    </w:p>
    <w:p w:rsidR="00E80552" w:rsidRPr="00E80552" w:rsidRDefault="00E80552" w:rsidP="00E80552">
      <w:pPr>
        <w:shd w:val="clear" w:color="auto" w:fill="FFFFFF"/>
        <w:spacing w:line="302" w:lineRule="exact"/>
        <w:ind w:firstLine="709"/>
        <w:jc w:val="both"/>
        <w:rPr>
          <w:spacing w:val="-7"/>
          <w:sz w:val="26"/>
          <w:szCs w:val="26"/>
        </w:rPr>
      </w:pPr>
      <w:r w:rsidRPr="00E80552">
        <w:rPr>
          <w:spacing w:val="-7"/>
          <w:sz w:val="26"/>
          <w:szCs w:val="26"/>
        </w:rPr>
        <w:t>Участвовать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E80552" w:rsidRPr="00E80552" w:rsidRDefault="00E80552" w:rsidP="00E80552">
      <w:pPr>
        <w:shd w:val="clear" w:color="auto" w:fill="FFFFFF"/>
        <w:spacing w:line="302" w:lineRule="exact"/>
        <w:ind w:firstLine="709"/>
        <w:jc w:val="both"/>
        <w:rPr>
          <w:spacing w:val="-7"/>
          <w:sz w:val="26"/>
          <w:szCs w:val="26"/>
        </w:rPr>
      </w:pPr>
      <w:r w:rsidRPr="00E80552">
        <w:rPr>
          <w:spacing w:val="-7"/>
          <w:sz w:val="26"/>
          <w:szCs w:val="26"/>
        </w:rPr>
        <w:t>Участвовать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E80552" w:rsidRPr="00E80552" w:rsidRDefault="00E80552" w:rsidP="00E80552">
      <w:pPr>
        <w:shd w:val="clear" w:color="auto" w:fill="FFFFFF"/>
        <w:spacing w:line="302" w:lineRule="exact"/>
        <w:ind w:firstLine="709"/>
        <w:jc w:val="both"/>
        <w:rPr>
          <w:spacing w:val="-7"/>
          <w:sz w:val="26"/>
          <w:szCs w:val="26"/>
        </w:rPr>
      </w:pPr>
      <w:r w:rsidRPr="00E80552">
        <w:rPr>
          <w:spacing w:val="-7"/>
          <w:sz w:val="26"/>
          <w:szCs w:val="26"/>
        </w:rPr>
        <w:t xml:space="preserve">Передавать ФИЦ </w:t>
      </w:r>
      <w:proofErr w:type="spellStart"/>
      <w:r w:rsidRPr="00E80552">
        <w:rPr>
          <w:spacing w:val="-7"/>
          <w:sz w:val="26"/>
          <w:szCs w:val="26"/>
        </w:rPr>
        <w:t>КазНЦ</w:t>
      </w:r>
      <w:proofErr w:type="spellEnd"/>
      <w:r w:rsidRPr="00E80552">
        <w:rPr>
          <w:spacing w:val="-7"/>
          <w:sz w:val="26"/>
          <w:szCs w:val="26"/>
        </w:rPr>
        <w:t xml:space="preserve"> РАН научные результаты, полученные в соответствии с заданиями ФИЦ или с использованием его научно-технической базы.</w:t>
      </w:r>
    </w:p>
    <w:p w:rsidR="00733CC7" w:rsidRDefault="00E80552" w:rsidP="00E80552">
      <w:pPr>
        <w:shd w:val="clear" w:color="auto" w:fill="FFFFFF"/>
        <w:spacing w:line="302" w:lineRule="exact"/>
        <w:ind w:firstLine="709"/>
        <w:jc w:val="both"/>
        <w:rPr>
          <w:spacing w:val="-7"/>
          <w:sz w:val="26"/>
          <w:szCs w:val="26"/>
        </w:rPr>
      </w:pPr>
      <w:r w:rsidRPr="00E80552">
        <w:rPr>
          <w:spacing w:val="-7"/>
          <w:sz w:val="26"/>
          <w:szCs w:val="26"/>
        </w:rPr>
        <w:t>Обеспечивать безопасные условия труда на руководимом им участке.</w:t>
      </w:r>
    </w:p>
    <w:p w:rsidR="00E80552" w:rsidRDefault="00E80552" w:rsidP="00E80552">
      <w:pPr>
        <w:shd w:val="clear" w:color="auto" w:fill="FFFFFF"/>
        <w:spacing w:line="302" w:lineRule="exact"/>
        <w:ind w:firstLine="709"/>
        <w:jc w:val="both"/>
        <w:rPr>
          <w:rFonts w:eastAsia="Times New Roman"/>
          <w:sz w:val="26"/>
          <w:szCs w:val="26"/>
          <w:highlight w:val="yellow"/>
        </w:rPr>
      </w:pPr>
    </w:p>
    <w:p w:rsidR="00733CC7" w:rsidRPr="004B264B" w:rsidRDefault="00733CC7" w:rsidP="004B264B">
      <w:pPr>
        <w:shd w:val="clear" w:color="auto" w:fill="FFFFFF"/>
        <w:spacing w:line="302" w:lineRule="exact"/>
        <w:ind w:firstLine="567"/>
        <w:jc w:val="both"/>
        <w:rPr>
          <w:rFonts w:eastAsia="Times New Roman"/>
          <w:color w:val="0000FF"/>
          <w:sz w:val="26"/>
          <w:szCs w:val="26"/>
        </w:rPr>
      </w:pPr>
      <w:r w:rsidRPr="004B264B">
        <w:rPr>
          <w:rFonts w:eastAsia="Times New Roman"/>
          <w:color w:val="0000FF"/>
          <w:sz w:val="26"/>
          <w:szCs w:val="26"/>
        </w:rPr>
        <w:t>3.2. За период срочного трудового договора</w:t>
      </w:r>
      <w:r w:rsidR="004B264B" w:rsidRPr="004B264B">
        <w:rPr>
          <w:rFonts w:eastAsia="Times New Roman"/>
          <w:color w:val="0000FF"/>
          <w:sz w:val="26"/>
          <w:szCs w:val="26"/>
        </w:rPr>
        <w:t xml:space="preserve"> достигнуть следующих показателей</w:t>
      </w:r>
      <w:r w:rsidRPr="004B264B">
        <w:rPr>
          <w:rFonts w:eastAsia="Times New Roman"/>
          <w:color w:val="0000FF"/>
          <w:sz w:val="26"/>
          <w:szCs w:val="26"/>
        </w:rPr>
        <w:t>:</w:t>
      </w: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>Вариант для трудового договора на срок 5 лет, полная ставка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Публикации по государственному заданию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4B264B" w:rsidRPr="004B264B" w:rsidRDefault="004B264B" w:rsidP="00C42C75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 xml:space="preserve">Всего публикаций в журналах </w:t>
            </w:r>
            <w:proofErr w:type="spellStart"/>
            <w:r w:rsidRPr="004B264B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4B264B">
              <w:rPr>
                <w:color w:val="0000FF"/>
                <w:sz w:val="26"/>
                <w:szCs w:val="26"/>
              </w:rPr>
              <w:t xml:space="preserve"> или </w:t>
            </w:r>
            <w:r w:rsidRPr="004B264B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4B264B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</w:tcPr>
          <w:p w:rsidR="004B264B" w:rsidRPr="00283B63" w:rsidRDefault="00283B63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>
              <w:rPr>
                <w:color w:val="0000FF"/>
                <w:sz w:val="26"/>
                <w:szCs w:val="26"/>
                <w:lang w:val="en-US"/>
              </w:rPr>
              <w:t>2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</w:p>
        </w:tc>
        <w:tc>
          <w:tcPr>
            <w:tcW w:w="6960" w:type="dxa"/>
          </w:tcPr>
          <w:p w:rsidR="004B264B" w:rsidRPr="004B264B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4B264B">
              <w:rPr>
                <w:color w:val="0000FF"/>
                <w:sz w:val="26"/>
                <w:szCs w:val="26"/>
              </w:rPr>
              <w:t>В том числе:</w:t>
            </w:r>
          </w:p>
        </w:tc>
        <w:tc>
          <w:tcPr>
            <w:tcW w:w="1039" w:type="dxa"/>
          </w:tcPr>
          <w:p w:rsidR="004B264B" w:rsidRPr="004B264B" w:rsidRDefault="004B264B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283B63" w:rsidP="00283B63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  <w:lang w:val="en-US"/>
              </w:rPr>
              <w:t>2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4B264B" w:rsidRPr="00283B63" w:rsidRDefault="00283B63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>
              <w:rPr>
                <w:color w:val="0000FF"/>
                <w:sz w:val="26"/>
                <w:szCs w:val="26"/>
                <w:lang w:val="en-US"/>
              </w:rPr>
              <w:t>1</w:t>
            </w:r>
          </w:p>
        </w:tc>
      </w:tr>
      <w:tr w:rsidR="004B264B" w:rsidRPr="004B264B" w:rsidTr="004B264B">
        <w:trPr>
          <w:jc w:val="center"/>
        </w:trPr>
        <w:tc>
          <w:tcPr>
            <w:tcW w:w="498" w:type="dxa"/>
          </w:tcPr>
          <w:p w:rsidR="004B264B" w:rsidRPr="004B264B" w:rsidRDefault="00283B63" w:rsidP="00283B63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  <w:lang w:val="en-US"/>
              </w:rPr>
              <w:t>3</w:t>
            </w:r>
          </w:p>
        </w:tc>
        <w:tc>
          <w:tcPr>
            <w:tcW w:w="6960" w:type="dxa"/>
          </w:tcPr>
          <w:p w:rsidR="004B264B" w:rsidRPr="00F01328" w:rsidRDefault="004B264B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9" w:type="dxa"/>
          </w:tcPr>
          <w:p w:rsidR="004B264B" w:rsidRPr="00283B63" w:rsidRDefault="00283B63" w:rsidP="004A42EF">
            <w:pPr>
              <w:shd w:val="clear" w:color="auto" w:fill="FFFFFF"/>
              <w:rPr>
                <w:color w:val="0000FF"/>
                <w:sz w:val="26"/>
                <w:szCs w:val="26"/>
                <w:lang w:val="en-US"/>
              </w:rPr>
            </w:pPr>
            <w:r>
              <w:rPr>
                <w:color w:val="0000FF"/>
                <w:sz w:val="26"/>
                <w:szCs w:val="26"/>
                <w:lang w:val="en-US"/>
              </w:rPr>
              <w:t>1</w:t>
            </w:r>
          </w:p>
        </w:tc>
      </w:tr>
    </w:tbl>
    <w:p w:rsidR="004B264B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D75144" w:rsidRPr="003F5F11" w:rsidRDefault="00D75144" w:rsidP="00D75144">
      <w:pPr>
        <w:shd w:val="clear" w:color="auto" w:fill="FFFFFF"/>
        <w:spacing w:line="302" w:lineRule="exact"/>
        <w:ind w:firstLine="567"/>
        <w:rPr>
          <w:rFonts w:eastAsia="Times New Roman"/>
          <w:i/>
          <w:color w:val="0000FF"/>
          <w:sz w:val="26"/>
          <w:szCs w:val="26"/>
        </w:rPr>
      </w:pPr>
      <w:r w:rsidRPr="003F5F11">
        <w:rPr>
          <w:rFonts w:eastAsia="Times New Roman"/>
          <w:i/>
          <w:color w:val="0000FF"/>
          <w:sz w:val="26"/>
          <w:szCs w:val="26"/>
        </w:rPr>
        <w:t xml:space="preserve">Вариант для трудового договора на срок </w:t>
      </w:r>
      <w:r w:rsidR="00283B63">
        <w:rPr>
          <w:rFonts w:eastAsia="Times New Roman"/>
          <w:i/>
          <w:color w:val="0000FF"/>
          <w:sz w:val="26"/>
          <w:szCs w:val="26"/>
        </w:rPr>
        <w:t>3 года</w:t>
      </w:r>
      <w:r w:rsidRPr="003F5F11">
        <w:rPr>
          <w:rFonts w:eastAsia="Times New Roman"/>
          <w:i/>
          <w:color w:val="0000FF"/>
          <w:sz w:val="26"/>
          <w:szCs w:val="26"/>
        </w:rPr>
        <w:t xml:space="preserve">, </w:t>
      </w:r>
      <w:r w:rsidR="00B71F78">
        <w:rPr>
          <w:rFonts w:eastAsia="Times New Roman"/>
          <w:i/>
          <w:color w:val="0000FF"/>
          <w:sz w:val="26"/>
          <w:szCs w:val="26"/>
        </w:rPr>
        <w:t>0,1–</w:t>
      </w:r>
      <w:r w:rsidRPr="003F5F11">
        <w:rPr>
          <w:rFonts w:eastAsia="Times New Roman"/>
          <w:i/>
          <w:color w:val="0000FF"/>
          <w:sz w:val="26"/>
          <w:szCs w:val="26"/>
        </w:rPr>
        <w:t>0,</w:t>
      </w:r>
      <w:r w:rsidR="00283B63">
        <w:rPr>
          <w:rFonts w:eastAsia="Times New Roman"/>
          <w:i/>
          <w:color w:val="0000FF"/>
          <w:sz w:val="26"/>
          <w:szCs w:val="26"/>
        </w:rPr>
        <w:t>3</w:t>
      </w:r>
      <w:r w:rsidRPr="003F5F11">
        <w:rPr>
          <w:rFonts w:eastAsia="Times New Roman"/>
          <w:i/>
          <w:color w:val="0000FF"/>
          <w:sz w:val="26"/>
          <w:szCs w:val="26"/>
        </w:rPr>
        <w:t xml:space="preserve"> ставки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960"/>
        <w:gridCol w:w="1039"/>
      </w:tblGrid>
      <w:tr w:rsidR="00D75144" w:rsidRPr="004B264B" w:rsidTr="004A42EF">
        <w:trPr>
          <w:jc w:val="center"/>
        </w:trPr>
        <w:tc>
          <w:tcPr>
            <w:tcW w:w="498" w:type="dxa"/>
          </w:tcPr>
          <w:p w:rsidR="00D75144" w:rsidRPr="004B264B" w:rsidRDefault="00283B63" w:rsidP="00283B63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6960" w:type="dxa"/>
          </w:tcPr>
          <w:p w:rsidR="00D75144" w:rsidRPr="00F01328" w:rsidRDefault="00D75144" w:rsidP="004A42EF">
            <w:pPr>
              <w:jc w:val="both"/>
              <w:rPr>
                <w:color w:val="0000FF"/>
                <w:sz w:val="26"/>
                <w:szCs w:val="26"/>
              </w:rPr>
            </w:pPr>
            <w:r w:rsidRPr="00F01328">
              <w:rPr>
                <w:color w:val="0000FF"/>
                <w:sz w:val="26"/>
                <w:szCs w:val="26"/>
              </w:rPr>
              <w:t xml:space="preserve">Количество публикаций </w:t>
            </w:r>
            <w:r w:rsidR="00283B63" w:rsidRPr="004B264B">
              <w:rPr>
                <w:color w:val="0000FF"/>
                <w:sz w:val="26"/>
                <w:szCs w:val="26"/>
              </w:rPr>
              <w:t>по государственному заданию</w:t>
            </w:r>
            <w:r w:rsidR="00283B63" w:rsidRPr="00F01328">
              <w:rPr>
                <w:color w:val="0000FF"/>
                <w:sz w:val="26"/>
                <w:szCs w:val="26"/>
              </w:rPr>
              <w:t xml:space="preserve"> </w:t>
            </w:r>
            <w:r w:rsidRPr="00F01328">
              <w:rPr>
                <w:color w:val="0000FF"/>
                <w:sz w:val="26"/>
                <w:szCs w:val="26"/>
              </w:rPr>
              <w:t xml:space="preserve">в журналах </w:t>
            </w:r>
            <w:proofErr w:type="spellStart"/>
            <w:r w:rsidRPr="00F01328">
              <w:rPr>
                <w:color w:val="0000FF"/>
                <w:sz w:val="26"/>
                <w:szCs w:val="26"/>
                <w:lang w:val="en-US"/>
              </w:rPr>
              <w:t>WoS</w:t>
            </w:r>
            <w:proofErr w:type="spellEnd"/>
            <w:r w:rsidRPr="00F01328">
              <w:rPr>
                <w:color w:val="0000FF"/>
                <w:sz w:val="26"/>
                <w:szCs w:val="26"/>
              </w:rPr>
              <w:t xml:space="preserve"> или </w:t>
            </w:r>
            <w:r w:rsidRPr="00F01328">
              <w:rPr>
                <w:color w:val="0000FF"/>
                <w:sz w:val="26"/>
                <w:szCs w:val="26"/>
                <w:lang w:val="en-US"/>
              </w:rPr>
              <w:t>Scopus</w:t>
            </w:r>
            <w:r w:rsidRPr="00F01328">
              <w:rPr>
                <w:color w:val="0000FF"/>
                <w:sz w:val="26"/>
                <w:szCs w:val="26"/>
              </w:rPr>
              <w:t xml:space="preserve"> с квартилем</w:t>
            </w:r>
          </w:p>
        </w:tc>
        <w:tc>
          <w:tcPr>
            <w:tcW w:w="1039" w:type="dxa"/>
          </w:tcPr>
          <w:p w:rsidR="00D75144" w:rsidRPr="00F01328" w:rsidRDefault="00EF4648" w:rsidP="004A42EF">
            <w:pPr>
              <w:shd w:val="clear" w:color="auto" w:fill="FFFFFF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1</w:t>
            </w:r>
          </w:p>
        </w:tc>
      </w:tr>
    </w:tbl>
    <w:p w:rsidR="00D75144" w:rsidRDefault="00D75144" w:rsidP="00D75144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</w:p>
    <w:p w:rsidR="00733CC7" w:rsidRDefault="004B264B" w:rsidP="00B218E0">
      <w:pPr>
        <w:pStyle w:val="a5"/>
        <w:shd w:val="clear" w:color="auto" w:fill="FFFFFF"/>
        <w:spacing w:line="302" w:lineRule="exact"/>
        <w:ind w:left="0" w:firstLine="567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С</w:t>
      </w:r>
      <w:r w:rsidR="00733CC7" w:rsidRPr="007B7370">
        <w:rPr>
          <w:color w:val="0000FF"/>
          <w:sz w:val="26"/>
          <w:szCs w:val="26"/>
        </w:rPr>
        <w:t xml:space="preserve">татья в журнале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Web</w:t>
      </w:r>
      <w:proofErr w:type="spellEnd"/>
      <w:r w:rsidR="00733CC7" w:rsidRPr="007B7370">
        <w:rPr>
          <w:rFonts w:eastAsia="Times New Roman"/>
          <w:color w:val="0000FF"/>
          <w:sz w:val="26"/>
          <w:szCs w:val="26"/>
        </w:rPr>
        <w:t xml:space="preserve">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of</w:t>
      </w:r>
      <w:proofErr w:type="spellEnd"/>
      <w:r w:rsidR="00733CC7" w:rsidRPr="007B7370">
        <w:rPr>
          <w:rFonts w:eastAsia="Times New Roman"/>
          <w:color w:val="0000FF"/>
          <w:sz w:val="26"/>
          <w:szCs w:val="26"/>
        </w:rPr>
        <w:t xml:space="preserve"> </w:t>
      </w:r>
      <w:proofErr w:type="spellStart"/>
      <w:r w:rsidR="00733CC7" w:rsidRPr="007B7370">
        <w:rPr>
          <w:rFonts w:eastAsia="Times New Roman"/>
          <w:color w:val="0000FF"/>
          <w:sz w:val="26"/>
          <w:szCs w:val="26"/>
        </w:rPr>
        <w:t>Science</w:t>
      </w:r>
      <w:proofErr w:type="spellEnd"/>
      <w:r w:rsidR="00733CC7" w:rsidRPr="007B7370">
        <w:rPr>
          <w:color w:val="0000FF"/>
          <w:sz w:val="26"/>
          <w:szCs w:val="26"/>
        </w:rPr>
        <w:t xml:space="preserve"> или </w:t>
      </w:r>
      <w:r w:rsidR="00733CC7" w:rsidRPr="007B7370">
        <w:rPr>
          <w:color w:val="0000FF"/>
          <w:sz w:val="26"/>
          <w:szCs w:val="26"/>
          <w:lang w:val="en-US"/>
        </w:rPr>
        <w:t>Scopus</w:t>
      </w:r>
      <w:r w:rsidR="00733CC7" w:rsidRPr="007B7370">
        <w:rPr>
          <w:color w:val="0000FF"/>
          <w:sz w:val="26"/>
          <w:szCs w:val="26"/>
        </w:rPr>
        <w:t xml:space="preserve"> с квартилем </w:t>
      </w:r>
      <w:r w:rsidR="00733CC7" w:rsidRPr="007B7370">
        <w:rPr>
          <w:color w:val="0000FF"/>
          <w:sz w:val="26"/>
          <w:szCs w:val="26"/>
          <w:lang w:val="en-US"/>
        </w:rPr>
        <w:t>Q</w:t>
      </w:r>
      <w:r w:rsidR="00733CC7" w:rsidRPr="007B7370">
        <w:rPr>
          <w:color w:val="0000FF"/>
          <w:sz w:val="26"/>
          <w:szCs w:val="26"/>
        </w:rPr>
        <w:t>1 считается за две статьи.</w:t>
      </w:r>
    </w:p>
    <w:p w:rsidR="00006492" w:rsidRDefault="00B218E0" w:rsidP="00E95520">
      <w:pPr>
        <w:shd w:val="clear" w:color="auto" w:fill="FFFFFF"/>
        <w:spacing w:before="293" w:line="298" w:lineRule="exact"/>
        <w:ind w:firstLine="709"/>
        <w:jc w:val="both"/>
      </w:pPr>
      <w:r w:rsidRPr="00B218E0">
        <w:rPr>
          <w:rFonts w:eastAsia="Times New Roman"/>
          <w:iCs/>
          <w:spacing w:val="-1"/>
          <w:sz w:val="26"/>
          <w:szCs w:val="26"/>
        </w:rPr>
        <w:t>3.3.</w:t>
      </w:r>
      <w:r w:rsidR="00EE5DB7">
        <w:rPr>
          <w:rFonts w:eastAsia="Times New Roman"/>
          <w:iCs/>
          <w:spacing w:val="-1"/>
          <w:sz w:val="26"/>
          <w:szCs w:val="26"/>
        </w:rPr>
        <w:t xml:space="preserve"> </w:t>
      </w:r>
      <w:r w:rsidR="0009270E" w:rsidRPr="00B218E0">
        <w:rPr>
          <w:rFonts w:eastAsia="Times New Roman"/>
          <w:sz w:val="26"/>
          <w:szCs w:val="26"/>
        </w:rPr>
        <w:t xml:space="preserve">При возникновении ситуаций, не регламентированных локальными </w:t>
      </w:r>
      <w:r w:rsidR="0009270E">
        <w:rPr>
          <w:rFonts w:eastAsia="Times New Roman"/>
          <w:sz w:val="26"/>
          <w:szCs w:val="26"/>
        </w:rPr>
        <w:t>нормативными актами принимать решения и/или ставить в известность вышестоящего руководителя</w:t>
      </w:r>
    </w:p>
    <w:p w:rsidR="00006492" w:rsidRDefault="0009270E">
      <w:pPr>
        <w:shd w:val="clear" w:color="auto" w:fill="FFFFFF"/>
        <w:spacing w:line="298" w:lineRule="exact"/>
        <w:ind w:left="19" w:right="62" w:firstLine="706"/>
        <w:jc w:val="both"/>
      </w:pPr>
      <w:r>
        <w:rPr>
          <w:rFonts w:eastAsia="Times New Roman"/>
          <w:sz w:val="26"/>
          <w:szCs w:val="26"/>
        </w:rPr>
        <w:t xml:space="preserve">Соблюдать в процессе выполнения своих обязанностей конфиденциальную </w:t>
      </w:r>
      <w:r>
        <w:rPr>
          <w:rFonts w:eastAsia="Times New Roman"/>
          <w:spacing w:val="-1"/>
          <w:sz w:val="26"/>
          <w:szCs w:val="26"/>
        </w:rPr>
        <w:t xml:space="preserve">информацию, служебную и коммерческую тайну ФИЦ </w:t>
      </w:r>
      <w:proofErr w:type="spellStart"/>
      <w:r>
        <w:rPr>
          <w:rFonts w:eastAsia="Times New Roman"/>
          <w:spacing w:val="-1"/>
          <w:sz w:val="26"/>
          <w:szCs w:val="26"/>
        </w:rPr>
        <w:t>КазНЦ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РАН. За разглашение </w:t>
      </w:r>
      <w:r>
        <w:rPr>
          <w:rFonts w:eastAsia="Times New Roman"/>
          <w:sz w:val="26"/>
          <w:szCs w:val="26"/>
        </w:rPr>
        <w:t>несет ответственность в установленном порядке.</w:t>
      </w:r>
    </w:p>
    <w:p w:rsidR="00006492" w:rsidRDefault="0009270E">
      <w:pPr>
        <w:shd w:val="clear" w:color="auto" w:fill="FFFFFF"/>
        <w:spacing w:line="298" w:lineRule="exact"/>
        <w:ind w:left="14" w:right="58" w:firstLine="701"/>
        <w:jc w:val="both"/>
      </w:pPr>
      <w:r>
        <w:rPr>
          <w:rFonts w:eastAsia="Times New Roman"/>
          <w:sz w:val="26"/>
          <w:szCs w:val="26"/>
        </w:rPr>
        <w:t xml:space="preserve"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</w:t>
      </w:r>
      <w:proofErr w:type="spellStart"/>
      <w:r>
        <w:rPr>
          <w:rFonts w:eastAsia="Times New Roman"/>
          <w:sz w:val="26"/>
          <w:szCs w:val="26"/>
        </w:rPr>
        <w:t>антикоррупционные</w:t>
      </w:r>
      <w:proofErr w:type="spellEnd"/>
      <w:r>
        <w:rPr>
          <w:rFonts w:eastAsia="Times New Roman"/>
          <w:sz w:val="26"/>
          <w:szCs w:val="26"/>
        </w:rPr>
        <w:t xml:space="preserve"> требования.</w:t>
      </w:r>
    </w:p>
    <w:p w:rsidR="00006492" w:rsidRDefault="0009270E">
      <w:pPr>
        <w:shd w:val="clear" w:color="auto" w:fill="FFFFFF"/>
        <w:spacing w:line="298" w:lineRule="exact"/>
        <w:ind w:left="29" w:right="53" w:firstLine="701"/>
        <w:jc w:val="both"/>
      </w:pPr>
      <w:r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Default="0009270E">
      <w:pPr>
        <w:shd w:val="clear" w:color="auto" w:fill="FFFFFF"/>
        <w:spacing w:line="298" w:lineRule="exact"/>
        <w:ind w:left="730"/>
      </w:pPr>
      <w:r>
        <w:rPr>
          <w:rFonts w:eastAsia="Times New Roman"/>
          <w:sz w:val="26"/>
          <w:szCs w:val="26"/>
        </w:rPr>
        <w:t xml:space="preserve">Использовать программное обеспечение и оборудование в </w:t>
      </w:r>
      <w:proofErr w:type="gramStart"/>
      <w:r>
        <w:rPr>
          <w:rFonts w:eastAsia="Times New Roman"/>
          <w:sz w:val="26"/>
          <w:szCs w:val="26"/>
        </w:rPr>
        <w:t>установленном</w:t>
      </w:r>
      <w:proofErr w:type="gramEnd"/>
    </w:p>
    <w:p w:rsidR="00006492" w:rsidRDefault="0009270E">
      <w:pPr>
        <w:shd w:val="clear" w:color="auto" w:fill="FFFFFF"/>
        <w:spacing w:before="19"/>
        <w:ind w:left="29"/>
      </w:pPr>
      <w:proofErr w:type="gramStart"/>
      <w:r>
        <w:rPr>
          <w:rFonts w:eastAsia="Times New Roman"/>
          <w:spacing w:val="-3"/>
          <w:sz w:val="26"/>
          <w:szCs w:val="26"/>
        </w:rPr>
        <w:t>порядке</w:t>
      </w:r>
      <w:proofErr w:type="gramEnd"/>
      <w:r>
        <w:rPr>
          <w:rFonts w:eastAsia="Times New Roman"/>
          <w:spacing w:val="-3"/>
          <w:sz w:val="26"/>
          <w:szCs w:val="26"/>
        </w:rPr>
        <w:t>.</w:t>
      </w:r>
    </w:p>
    <w:p w:rsidR="00006492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>
        <w:rPr>
          <w:rFonts w:eastAsia="Times New Roman"/>
          <w:sz w:val="26"/>
          <w:szCs w:val="26"/>
        </w:rPr>
        <w:t xml:space="preserve">Немедленно извещать своего непосредственного или вышестоящего </w:t>
      </w:r>
      <w:r>
        <w:rPr>
          <w:rFonts w:eastAsia="Times New Roman"/>
          <w:spacing w:val="-1"/>
          <w:sz w:val="26"/>
          <w:szCs w:val="26"/>
        </w:rPr>
        <w:t xml:space="preserve">руководителя о любой ситуации, угрожающей жизни и здоровью людей, о каждом несчастном случае, происшедшим на рабочем месте, или об ухудшении состояния </w:t>
      </w:r>
      <w:r>
        <w:rPr>
          <w:rFonts w:eastAsia="Times New Roman"/>
          <w:sz w:val="26"/>
          <w:szCs w:val="26"/>
        </w:rPr>
        <w:t>своего здоровья.</w:t>
      </w:r>
    </w:p>
    <w:p w:rsidR="00006492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 xml:space="preserve">Поддерживать уровень квалификации, достаточный для исполнения </w:t>
      </w:r>
      <w:proofErr w:type="gramStart"/>
      <w:r>
        <w:rPr>
          <w:rFonts w:eastAsia="Times New Roman"/>
          <w:sz w:val="26"/>
          <w:szCs w:val="26"/>
        </w:rPr>
        <w:t>своих</w:t>
      </w:r>
      <w:proofErr w:type="gramEnd"/>
    </w:p>
    <w:p w:rsidR="00006492" w:rsidRDefault="0009270E">
      <w:pPr>
        <w:shd w:val="clear" w:color="auto" w:fill="FFFFFF"/>
        <w:ind w:left="43"/>
      </w:pPr>
      <w:r>
        <w:rPr>
          <w:rFonts w:eastAsia="Times New Roman"/>
          <w:spacing w:val="-1"/>
          <w:sz w:val="26"/>
          <w:szCs w:val="26"/>
        </w:rPr>
        <w:t>должностных обязанностей;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Default="0009270E">
      <w:pPr>
        <w:shd w:val="clear" w:color="auto" w:fill="FFFFFF"/>
        <w:ind w:left="754"/>
      </w:pPr>
      <w:r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Default="0009270E">
      <w:pPr>
        <w:shd w:val="clear" w:color="auto" w:fill="FFFFFF"/>
        <w:ind w:left="758"/>
      </w:pPr>
      <w:r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Default="0009270E">
      <w:pPr>
        <w:shd w:val="clear" w:color="auto" w:fill="FFFFFF"/>
        <w:spacing w:before="571"/>
        <w:ind w:left="4675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rFonts w:eastAsia="Times New Roman"/>
          <w:b/>
          <w:bCs/>
          <w:spacing w:val="-2"/>
          <w:sz w:val="26"/>
          <w:szCs w:val="26"/>
        </w:rPr>
        <w:t>Права</w:t>
      </w:r>
    </w:p>
    <w:p w:rsidR="00006492" w:rsidRDefault="00FB28F6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>
        <w:rPr>
          <w:spacing w:val="-1"/>
          <w:sz w:val="26"/>
          <w:szCs w:val="26"/>
        </w:rPr>
        <w:t>Н</w:t>
      </w:r>
      <w:r w:rsidR="00E218C9">
        <w:rPr>
          <w:spacing w:val="-1"/>
          <w:sz w:val="26"/>
          <w:szCs w:val="26"/>
        </w:rPr>
        <w:t>аучный сотрудник</w:t>
      </w:r>
      <w:r w:rsidR="0009270E">
        <w:rPr>
          <w:rFonts w:eastAsia="Times New Roman"/>
          <w:i/>
          <w:iCs/>
          <w:spacing w:val="-7"/>
          <w:sz w:val="26"/>
          <w:szCs w:val="26"/>
        </w:rPr>
        <w:t xml:space="preserve"> </w:t>
      </w:r>
      <w:r w:rsidR="0009270E">
        <w:rPr>
          <w:rFonts w:eastAsia="Times New Roman"/>
          <w:spacing w:val="-7"/>
          <w:sz w:val="26"/>
          <w:szCs w:val="26"/>
        </w:rPr>
        <w:t>имеет право:</w:t>
      </w:r>
    </w:p>
    <w:p w:rsidR="00006492" w:rsidRDefault="0009270E">
      <w:pPr>
        <w:shd w:val="clear" w:color="auto" w:fill="FFFFFF"/>
        <w:spacing w:line="298" w:lineRule="exact"/>
        <w:ind w:left="10" w:right="14" w:firstLine="706"/>
        <w:jc w:val="both"/>
      </w:pPr>
      <w:r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4" w:right="14" w:firstLine="701"/>
        <w:jc w:val="both"/>
      </w:pPr>
      <w:r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Default="0009270E">
      <w:pPr>
        <w:shd w:val="clear" w:color="auto" w:fill="FFFFFF"/>
        <w:spacing w:line="298" w:lineRule="exact"/>
        <w:ind w:left="19" w:right="5" w:firstLine="701"/>
        <w:jc w:val="both"/>
      </w:pPr>
      <w:r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>
        <w:rPr>
          <w:rFonts w:eastAsia="Times New Roman"/>
          <w:spacing w:val="-1"/>
          <w:sz w:val="26"/>
          <w:szCs w:val="26"/>
        </w:rPr>
        <w:t>Осуществлять</w:t>
      </w:r>
      <w:r w:rsidR="00CF0292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взаимодействие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руководителями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 w:rsidR="00CF029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работниками</w:t>
      </w:r>
    </w:p>
    <w:p w:rsidR="00006492" w:rsidRDefault="0009270E">
      <w:pPr>
        <w:shd w:val="clear" w:color="auto" w:fill="FFFFFF"/>
        <w:spacing w:line="298" w:lineRule="exact"/>
        <w:ind w:left="14" w:right="10"/>
        <w:jc w:val="both"/>
      </w:pPr>
      <w:r>
        <w:rPr>
          <w:rFonts w:eastAsia="Times New Roman"/>
          <w:sz w:val="26"/>
          <w:szCs w:val="26"/>
        </w:rPr>
        <w:t xml:space="preserve">подразделений ФИЦ по вопросам, входящим в компетенцию подразделения. Давать </w:t>
      </w:r>
      <w:r>
        <w:rPr>
          <w:rFonts w:eastAsia="Times New Roman"/>
          <w:sz w:val="26"/>
          <w:szCs w:val="26"/>
        </w:rPr>
        <w:lastRenderedPageBreak/>
        <w:t>разъяснения и рекомендации по вопросам своей компетенции.</w:t>
      </w:r>
    </w:p>
    <w:p w:rsidR="00006492" w:rsidRDefault="0009270E">
      <w:pPr>
        <w:shd w:val="clear" w:color="auto" w:fill="FFFFFF"/>
        <w:spacing w:line="298" w:lineRule="exact"/>
        <w:ind w:left="725"/>
      </w:pPr>
      <w:r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Default="0009270E">
      <w:pPr>
        <w:shd w:val="clear" w:color="auto" w:fill="FFFFFF"/>
        <w:spacing w:line="298" w:lineRule="exact"/>
        <w:ind w:left="24" w:firstLine="701"/>
        <w:jc w:val="both"/>
      </w:pPr>
      <w:r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Default="0009270E">
      <w:pPr>
        <w:shd w:val="clear" w:color="auto" w:fill="FFFFFF"/>
        <w:spacing w:before="269"/>
        <w:ind w:right="29"/>
        <w:jc w:val="center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Ответственность</w:t>
      </w:r>
    </w:p>
    <w:p w:rsidR="00006492" w:rsidRDefault="00FB28F6">
      <w:pPr>
        <w:shd w:val="clear" w:color="auto" w:fill="FFFFFF"/>
        <w:tabs>
          <w:tab w:val="left" w:leader="underscore" w:pos="2438"/>
        </w:tabs>
        <w:spacing w:before="307" w:line="298" w:lineRule="exact"/>
        <w:ind w:left="379"/>
      </w:pPr>
      <w:r>
        <w:rPr>
          <w:spacing w:val="-1"/>
          <w:sz w:val="26"/>
          <w:szCs w:val="26"/>
        </w:rPr>
        <w:t>Н</w:t>
      </w:r>
      <w:r w:rsidR="00363463">
        <w:rPr>
          <w:spacing w:val="-1"/>
          <w:sz w:val="26"/>
          <w:szCs w:val="26"/>
        </w:rPr>
        <w:t>аучный сотрудник</w:t>
      </w:r>
      <w:r w:rsidR="00363463">
        <w:rPr>
          <w:rFonts w:eastAsia="Times New Roman"/>
          <w:sz w:val="26"/>
          <w:szCs w:val="26"/>
        </w:rPr>
        <w:t xml:space="preserve"> </w:t>
      </w:r>
      <w:r w:rsidR="0009270E">
        <w:rPr>
          <w:rFonts w:eastAsia="Times New Roman"/>
          <w:sz w:val="26"/>
          <w:szCs w:val="26"/>
        </w:rPr>
        <w:t>несет ответственность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 ненадлежащее исполнение и неисполнение своих должностных обязанностей, предусмотренных настоящей должностной инструкцией в пределах, </w:t>
      </w:r>
      <w:r>
        <w:rPr>
          <w:rFonts w:eastAsia="Times New Roman"/>
          <w:spacing w:val="-1"/>
          <w:sz w:val="26"/>
          <w:szCs w:val="26"/>
        </w:rPr>
        <w:t>определенных действующим трудовым законодательством Российской Федерации.</w:t>
      </w:r>
    </w:p>
    <w:p w:rsidR="00006492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</w:pPr>
      <w:r>
        <w:rPr>
          <w:spacing w:val="-8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действующим трудовым и гражданским законодательством Российской Федерации.</w:t>
      </w:r>
    </w:p>
    <w:p w:rsidR="00006492" w:rsidRDefault="0009270E">
      <w:pPr>
        <w:shd w:val="clear" w:color="auto" w:fill="FFFFFF"/>
        <w:spacing w:before="283"/>
        <w:ind w:left="43"/>
      </w:pPr>
      <w:r>
        <w:rPr>
          <w:rFonts w:eastAsia="Times New Roman"/>
          <w:spacing w:val="-2"/>
          <w:sz w:val="26"/>
          <w:szCs w:val="26"/>
        </w:rPr>
        <w:t>Согласовано:</w:t>
      </w:r>
    </w:p>
    <w:p w:rsidR="00006492" w:rsidRDefault="0009270E">
      <w:pPr>
        <w:shd w:val="clear" w:color="auto" w:fill="FFFFFF"/>
        <w:spacing w:before="336"/>
        <w:ind w:left="48"/>
      </w:pPr>
      <w:r>
        <w:rPr>
          <w:rFonts w:eastAsia="Times New Roman"/>
          <w:spacing w:val="-1"/>
          <w:sz w:val="26"/>
          <w:szCs w:val="26"/>
        </w:rPr>
        <w:t xml:space="preserve">Руководитель </w:t>
      </w:r>
      <w:proofErr w:type="gramStart"/>
      <w:r>
        <w:rPr>
          <w:rFonts w:eastAsia="Times New Roman"/>
          <w:spacing w:val="-1"/>
          <w:sz w:val="26"/>
          <w:szCs w:val="26"/>
        </w:rPr>
        <w:t>вышестоящего</w:t>
      </w:r>
      <w:proofErr w:type="gramEnd"/>
    </w:p>
    <w:p w:rsidR="00006492" w:rsidRDefault="0009270E">
      <w:pPr>
        <w:shd w:val="clear" w:color="auto" w:fill="FFFFFF"/>
        <w:tabs>
          <w:tab w:val="left" w:pos="5222"/>
          <w:tab w:val="left" w:pos="8030"/>
        </w:tabs>
        <w:ind w:left="53"/>
      </w:pPr>
      <w:r>
        <w:rPr>
          <w:rFonts w:eastAsia="Times New Roman"/>
          <w:spacing w:val="-3"/>
          <w:sz w:val="26"/>
          <w:szCs w:val="26"/>
        </w:rPr>
        <w:t>подразделения (при наличии)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9270E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</w:pPr>
      <w:r>
        <w:rPr>
          <w:rFonts w:eastAsia="Times New Roman"/>
          <w:spacing w:val="-3"/>
          <w:sz w:val="26"/>
          <w:szCs w:val="26"/>
        </w:rPr>
        <w:t>Руководитель подразделения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6"/>
          <w:sz w:val="26"/>
          <w:szCs w:val="26"/>
        </w:rPr>
        <w:t>ФИО</w:t>
      </w:r>
    </w:p>
    <w:p w:rsidR="00006492" w:rsidRDefault="00006492">
      <w:pPr>
        <w:shd w:val="clear" w:color="auto" w:fill="FFFFFF"/>
        <w:tabs>
          <w:tab w:val="left" w:pos="5242"/>
          <w:tab w:val="left" w:pos="8050"/>
        </w:tabs>
        <w:spacing w:before="278" w:after="235"/>
        <w:ind w:left="53"/>
        <w:sectPr w:rsidR="00006492" w:rsidSect="00A909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06492" w:rsidRDefault="0009270E">
      <w:pPr>
        <w:shd w:val="clear" w:color="auto" w:fill="FFFFFF"/>
        <w:spacing w:before="53"/>
      </w:pPr>
      <w:r>
        <w:rPr>
          <w:rFonts w:eastAsia="Times New Roman"/>
          <w:spacing w:val="-2"/>
          <w:sz w:val="26"/>
          <w:szCs w:val="26"/>
        </w:rPr>
        <w:lastRenderedPageBreak/>
        <w:t>Начальник правового отдела</w:t>
      </w:r>
    </w:p>
    <w:p w:rsidR="00006492" w:rsidRDefault="0009270E">
      <w:pPr>
        <w:shd w:val="clear" w:color="auto" w:fill="FFFFFF"/>
        <w:spacing w:before="14"/>
      </w:pPr>
      <w:r>
        <w:br w:type="column"/>
      </w:r>
      <w:r>
        <w:rPr>
          <w:rFonts w:eastAsia="Times New Roman"/>
          <w:spacing w:val="-3"/>
          <w:sz w:val="26"/>
          <w:szCs w:val="26"/>
        </w:rPr>
        <w:lastRenderedPageBreak/>
        <w:t>Подпись</w:t>
      </w:r>
    </w:p>
    <w:p w:rsidR="00006492" w:rsidRDefault="0009270E">
      <w:pPr>
        <w:shd w:val="clear" w:color="auto" w:fill="FFFFFF"/>
      </w:pPr>
      <w:r>
        <w:br w:type="column"/>
      </w:r>
      <w:r>
        <w:rPr>
          <w:rFonts w:eastAsia="Times New Roman"/>
          <w:spacing w:val="-8"/>
          <w:sz w:val="26"/>
          <w:szCs w:val="26"/>
        </w:rPr>
        <w:lastRenderedPageBreak/>
        <w:t>ФИО</w:t>
      </w:r>
    </w:p>
    <w:p w:rsidR="00006492" w:rsidRDefault="00006492">
      <w:pPr>
        <w:shd w:val="clear" w:color="auto" w:fill="FFFFFF"/>
        <w:sectPr w:rsidR="00006492">
          <w:type w:val="continuous"/>
          <w:pgSz w:w="11909" w:h="16834"/>
          <w:pgMar w:top="924" w:right="1366" w:bottom="360" w:left="1797" w:header="720" w:footer="720" w:gutter="0"/>
          <w:cols w:num="3" w:space="720" w:equalWidth="0">
            <w:col w:w="3187" w:space="2030"/>
            <w:col w:w="955" w:space="1853"/>
            <w:col w:w="720"/>
          </w:cols>
          <w:noEndnote/>
        </w:sectPr>
      </w:pPr>
    </w:p>
    <w:p w:rsidR="00006492" w:rsidRDefault="0009270E">
      <w:pPr>
        <w:shd w:val="clear" w:color="auto" w:fill="FFFFFF"/>
        <w:ind w:left="442"/>
      </w:pPr>
      <w:r>
        <w:rPr>
          <w:rFonts w:eastAsia="Times New Roman"/>
          <w:spacing w:val="-1"/>
          <w:sz w:val="26"/>
          <w:szCs w:val="26"/>
        </w:rPr>
        <w:lastRenderedPageBreak/>
        <w:t xml:space="preserve">Начальник отдела </w:t>
      </w:r>
      <w:proofErr w:type="gramStart"/>
      <w:r>
        <w:rPr>
          <w:rFonts w:eastAsia="Times New Roman"/>
          <w:spacing w:val="-1"/>
          <w:sz w:val="26"/>
          <w:szCs w:val="26"/>
        </w:rPr>
        <w:t>по</w:t>
      </w:r>
      <w:proofErr w:type="gramEnd"/>
    </w:p>
    <w:p w:rsidR="00006492" w:rsidRDefault="0009270E">
      <w:pPr>
        <w:shd w:val="clear" w:color="auto" w:fill="FFFFFF"/>
        <w:tabs>
          <w:tab w:val="left" w:pos="5726"/>
          <w:tab w:val="left" w:pos="8467"/>
        </w:tabs>
        <w:ind w:left="442"/>
      </w:pPr>
      <w:r>
        <w:rPr>
          <w:rFonts w:eastAsia="Times New Roman"/>
          <w:spacing w:val="-3"/>
          <w:sz w:val="26"/>
          <w:szCs w:val="26"/>
        </w:rPr>
        <w:t>работе с персоналом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8"/>
          <w:sz w:val="26"/>
          <w:szCs w:val="26"/>
        </w:rPr>
        <w:t>ФИО</w:t>
      </w:r>
    </w:p>
    <w:p w:rsidR="00006492" w:rsidRDefault="0009270E">
      <w:pPr>
        <w:shd w:val="clear" w:color="auto" w:fill="FFFFFF"/>
        <w:spacing w:before="600"/>
        <w:ind w:left="442"/>
      </w:pPr>
      <w:r>
        <w:rPr>
          <w:rFonts w:eastAsia="Times New Roman"/>
          <w:sz w:val="26"/>
          <w:szCs w:val="26"/>
        </w:rPr>
        <w:t>С содержанием настоящей Должностной инструкции ознакомле</w:t>
      </w:r>
      <w:proofErr w:type="gramStart"/>
      <w:r>
        <w:rPr>
          <w:rFonts w:eastAsia="Times New Roman"/>
          <w:sz w:val="26"/>
          <w:szCs w:val="26"/>
        </w:rPr>
        <w:t>н(</w:t>
      </w:r>
      <w:proofErr w:type="gramEnd"/>
      <w:r>
        <w:rPr>
          <w:rFonts w:eastAsia="Times New Roman"/>
          <w:sz w:val="26"/>
          <w:szCs w:val="26"/>
        </w:rPr>
        <w:t>а):</w:t>
      </w:r>
    </w:p>
    <w:p w:rsidR="00006492" w:rsidRDefault="00006492">
      <w:pPr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770"/>
        <w:gridCol w:w="1637"/>
        <w:gridCol w:w="1656"/>
      </w:tblGrid>
      <w:tr w:rsidR="00006492">
        <w:trPr>
          <w:trHeight w:hRule="exact" w:val="61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9270E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006492">
        <w:trPr>
          <w:trHeight w:hRule="exact" w:val="3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  <w:tr w:rsidR="00006492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492" w:rsidRDefault="00006492">
            <w:pPr>
              <w:shd w:val="clear" w:color="auto" w:fill="FFFFFF"/>
            </w:pPr>
          </w:p>
        </w:tc>
      </w:tr>
    </w:tbl>
    <w:p w:rsidR="0009270E" w:rsidRDefault="0009270E"/>
    <w:sectPr w:rsidR="0009270E" w:rsidSect="00006492">
      <w:pgSz w:w="11909" w:h="16834"/>
      <w:pgMar w:top="1440" w:right="483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8252B"/>
    <w:rsid w:val="0009270E"/>
    <w:rsid w:val="00154D7A"/>
    <w:rsid w:val="002138D3"/>
    <w:rsid w:val="00283B63"/>
    <w:rsid w:val="002D5A11"/>
    <w:rsid w:val="00363463"/>
    <w:rsid w:val="003E0960"/>
    <w:rsid w:val="003F5F11"/>
    <w:rsid w:val="00407773"/>
    <w:rsid w:val="0042485E"/>
    <w:rsid w:val="004707CA"/>
    <w:rsid w:val="004B264B"/>
    <w:rsid w:val="005B79C5"/>
    <w:rsid w:val="005D2316"/>
    <w:rsid w:val="00614366"/>
    <w:rsid w:val="0066326D"/>
    <w:rsid w:val="00733CC7"/>
    <w:rsid w:val="00782EAB"/>
    <w:rsid w:val="007838F0"/>
    <w:rsid w:val="007B0265"/>
    <w:rsid w:val="007B7370"/>
    <w:rsid w:val="007D1D2C"/>
    <w:rsid w:val="00807652"/>
    <w:rsid w:val="00807D4F"/>
    <w:rsid w:val="008F161B"/>
    <w:rsid w:val="00937ACF"/>
    <w:rsid w:val="00972FA6"/>
    <w:rsid w:val="0098135C"/>
    <w:rsid w:val="00A251F0"/>
    <w:rsid w:val="00A909E9"/>
    <w:rsid w:val="00AE1EA1"/>
    <w:rsid w:val="00AE520D"/>
    <w:rsid w:val="00AF69D3"/>
    <w:rsid w:val="00B001FF"/>
    <w:rsid w:val="00B218E0"/>
    <w:rsid w:val="00B627BD"/>
    <w:rsid w:val="00B71F78"/>
    <w:rsid w:val="00B75262"/>
    <w:rsid w:val="00BA34A8"/>
    <w:rsid w:val="00BB7E97"/>
    <w:rsid w:val="00BD4A33"/>
    <w:rsid w:val="00C42C75"/>
    <w:rsid w:val="00CF0292"/>
    <w:rsid w:val="00CF5E17"/>
    <w:rsid w:val="00D75144"/>
    <w:rsid w:val="00DD71D9"/>
    <w:rsid w:val="00E218C9"/>
    <w:rsid w:val="00E64DCE"/>
    <w:rsid w:val="00E80552"/>
    <w:rsid w:val="00E95520"/>
    <w:rsid w:val="00ED6917"/>
    <w:rsid w:val="00EE5DB7"/>
    <w:rsid w:val="00EF4648"/>
    <w:rsid w:val="00F01328"/>
    <w:rsid w:val="00F66B4D"/>
    <w:rsid w:val="00FB1EB1"/>
    <w:rsid w:val="00FB28F6"/>
    <w:rsid w:val="00FC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Зара</cp:lastModifiedBy>
  <cp:revision>13</cp:revision>
  <cp:lastPrinted>2021-11-12T10:04:00Z</cp:lastPrinted>
  <dcterms:created xsi:type="dcterms:W3CDTF">2021-11-12T11:14:00Z</dcterms:created>
  <dcterms:modified xsi:type="dcterms:W3CDTF">2021-11-12T11:55:00Z</dcterms:modified>
</cp:coreProperties>
</file>