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6D68" w14:textId="0CCF8F0E" w:rsidR="00C8093F" w:rsidRPr="00C8093F" w:rsidRDefault="00C8093F" w:rsidP="00C8093F">
      <w:pPr>
        <w:spacing w:after="120"/>
        <w:ind w:firstLine="3969"/>
        <w:jc w:val="right"/>
        <w:rPr>
          <w:sz w:val="24"/>
          <w:szCs w:val="24"/>
          <w:lang w:val="ru-RU"/>
        </w:rPr>
      </w:pPr>
      <w:r w:rsidRPr="00C8093F">
        <w:rPr>
          <w:sz w:val="24"/>
          <w:szCs w:val="24"/>
          <w:lang w:val="ru-RU"/>
        </w:rPr>
        <w:t xml:space="preserve">Приложение </w:t>
      </w:r>
      <w:r w:rsidR="00346BCA">
        <w:rPr>
          <w:sz w:val="24"/>
          <w:szCs w:val="24"/>
          <w:lang w:val="ru-RU"/>
        </w:rPr>
        <w:t>12</w:t>
      </w:r>
    </w:p>
    <w:p w14:paraId="0B30CFC1" w14:textId="77777777" w:rsidR="00C8093F" w:rsidRPr="00C8093F" w:rsidRDefault="00C8093F" w:rsidP="00C8093F">
      <w:pPr>
        <w:ind w:firstLine="3969"/>
        <w:jc w:val="right"/>
        <w:rPr>
          <w:sz w:val="24"/>
          <w:szCs w:val="24"/>
          <w:lang w:val="ru-RU"/>
        </w:rPr>
      </w:pPr>
      <w:r w:rsidRPr="00C8093F">
        <w:rPr>
          <w:sz w:val="24"/>
          <w:szCs w:val="24"/>
          <w:lang w:val="ru-RU"/>
        </w:rPr>
        <w:t xml:space="preserve">Утверждено Приказом ФИЦ </w:t>
      </w:r>
      <w:proofErr w:type="spellStart"/>
      <w:r w:rsidRPr="00C8093F">
        <w:rPr>
          <w:sz w:val="24"/>
          <w:szCs w:val="24"/>
          <w:lang w:val="ru-RU"/>
        </w:rPr>
        <w:t>КазНЦ</w:t>
      </w:r>
      <w:proofErr w:type="spellEnd"/>
      <w:r w:rsidRPr="00C8093F">
        <w:rPr>
          <w:sz w:val="24"/>
          <w:szCs w:val="24"/>
          <w:lang w:val="ru-RU"/>
        </w:rPr>
        <w:t xml:space="preserve"> РАН</w:t>
      </w:r>
    </w:p>
    <w:p w14:paraId="6A9ECF97" w14:textId="631046BF" w:rsidR="00C8093F" w:rsidRPr="00C8093F" w:rsidRDefault="00C8093F" w:rsidP="00C8093F">
      <w:pPr>
        <w:ind w:firstLine="3969"/>
        <w:jc w:val="right"/>
        <w:rPr>
          <w:sz w:val="24"/>
          <w:szCs w:val="24"/>
          <w:lang w:val="ru-RU"/>
        </w:rPr>
      </w:pPr>
      <w:r w:rsidRPr="00C8093F">
        <w:rPr>
          <w:sz w:val="24"/>
          <w:szCs w:val="24"/>
          <w:lang w:val="ru-RU"/>
        </w:rPr>
        <w:t>от __</w:t>
      </w:r>
      <w:r w:rsidR="00346BCA">
        <w:rPr>
          <w:sz w:val="24"/>
          <w:szCs w:val="24"/>
          <w:lang w:val="ru-RU"/>
        </w:rPr>
        <w:t>______</w:t>
      </w:r>
      <w:r w:rsidRPr="00C8093F">
        <w:rPr>
          <w:sz w:val="24"/>
          <w:szCs w:val="24"/>
          <w:lang w:val="ru-RU"/>
        </w:rPr>
        <w:t>___ № ______</w:t>
      </w:r>
    </w:p>
    <w:p w14:paraId="698EC1B3" w14:textId="77777777" w:rsidR="00C8093F" w:rsidRPr="00C8093F" w:rsidRDefault="00C8093F" w:rsidP="00C8093F">
      <w:pPr>
        <w:ind w:firstLine="3969"/>
        <w:jc w:val="right"/>
        <w:rPr>
          <w:sz w:val="24"/>
          <w:szCs w:val="24"/>
          <w:lang w:val="ru-RU"/>
        </w:rPr>
      </w:pPr>
    </w:p>
    <w:p w14:paraId="24A9D4CF" w14:textId="77777777" w:rsidR="00C8093F" w:rsidRPr="00C8093F" w:rsidRDefault="00C8093F" w:rsidP="00C8093F">
      <w:pPr>
        <w:ind w:firstLine="3969"/>
        <w:jc w:val="right"/>
        <w:rPr>
          <w:sz w:val="24"/>
          <w:szCs w:val="24"/>
          <w:lang w:val="ru-RU"/>
        </w:rPr>
      </w:pPr>
      <w:r w:rsidRPr="00C8093F">
        <w:rPr>
          <w:sz w:val="24"/>
          <w:szCs w:val="24"/>
          <w:lang w:val="ru-RU"/>
        </w:rPr>
        <w:t>Разработано и рекомендовано к утверждению</w:t>
      </w:r>
    </w:p>
    <w:p w14:paraId="2255C871" w14:textId="77777777" w:rsidR="00C8093F" w:rsidRPr="00C8093F" w:rsidRDefault="00C8093F" w:rsidP="00C8093F">
      <w:pPr>
        <w:ind w:firstLine="3969"/>
        <w:jc w:val="right"/>
        <w:rPr>
          <w:sz w:val="24"/>
          <w:szCs w:val="24"/>
          <w:lang w:val="ru-RU"/>
        </w:rPr>
      </w:pPr>
      <w:r w:rsidRPr="00C8093F">
        <w:rPr>
          <w:sz w:val="24"/>
          <w:szCs w:val="24"/>
          <w:lang w:val="ru-RU"/>
        </w:rPr>
        <w:t xml:space="preserve">Ученым советом КИББ ФИЦ </w:t>
      </w:r>
      <w:proofErr w:type="spellStart"/>
      <w:r w:rsidRPr="00C8093F">
        <w:rPr>
          <w:sz w:val="24"/>
          <w:szCs w:val="24"/>
          <w:lang w:val="ru-RU"/>
        </w:rPr>
        <w:t>КазНЦ</w:t>
      </w:r>
      <w:proofErr w:type="spellEnd"/>
      <w:r w:rsidRPr="00C8093F">
        <w:rPr>
          <w:sz w:val="24"/>
          <w:szCs w:val="24"/>
          <w:lang w:val="ru-RU"/>
        </w:rPr>
        <w:t xml:space="preserve"> РАН</w:t>
      </w:r>
    </w:p>
    <w:p w14:paraId="4FF75637" w14:textId="77777777" w:rsidR="00C8093F" w:rsidRPr="00C8093F" w:rsidRDefault="00C8093F" w:rsidP="00C8093F">
      <w:pPr>
        <w:ind w:firstLine="3969"/>
        <w:jc w:val="right"/>
        <w:rPr>
          <w:sz w:val="24"/>
          <w:szCs w:val="24"/>
          <w:lang w:val="ru-RU"/>
        </w:rPr>
      </w:pPr>
      <w:r w:rsidRPr="00C8093F">
        <w:rPr>
          <w:sz w:val="24"/>
          <w:szCs w:val="24"/>
          <w:lang w:val="ru-RU"/>
        </w:rPr>
        <w:t>«30» января 2025 г., протокол № 1</w:t>
      </w:r>
    </w:p>
    <w:p w14:paraId="342583A0" w14:textId="77777777" w:rsidR="00573C6F" w:rsidRDefault="00573C6F" w:rsidP="00573C6F">
      <w:pPr>
        <w:jc w:val="center"/>
        <w:rPr>
          <w:sz w:val="28"/>
          <w:lang w:val="ru-RU"/>
        </w:rPr>
      </w:pPr>
    </w:p>
    <w:p w14:paraId="1E374F65" w14:textId="77777777" w:rsidR="00573C6F" w:rsidRDefault="00573C6F" w:rsidP="00573C6F">
      <w:pPr>
        <w:jc w:val="center"/>
        <w:rPr>
          <w:sz w:val="28"/>
          <w:lang w:val="ru-RU"/>
        </w:rPr>
      </w:pPr>
    </w:p>
    <w:p w14:paraId="4AED86FE" w14:textId="2CA657D2" w:rsidR="00573C6F" w:rsidRDefault="00573C6F" w:rsidP="00573C6F">
      <w:pPr>
        <w:jc w:val="center"/>
        <w:rPr>
          <w:sz w:val="28"/>
          <w:lang w:val="ru-RU"/>
        </w:rPr>
      </w:pPr>
    </w:p>
    <w:p w14:paraId="0483CF63" w14:textId="77777777" w:rsidR="00573C6F" w:rsidRDefault="00573C6F" w:rsidP="00573C6F">
      <w:pPr>
        <w:jc w:val="center"/>
        <w:rPr>
          <w:sz w:val="28"/>
          <w:lang w:val="ru-RU"/>
        </w:rPr>
      </w:pPr>
    </w:p>
    <w:p w14:paraId="1560AC0C" w14:textId="77777777" w:rsidR="00573C6F" w:rsidRDefault="00573C6F" w:rsidP="00573C6F">
      <w:pPr>
        <w:jc w:val="center"/>
        <w:rPr>
          <w:sz w:val="28"/>
          <w:lang w:val="ru-RU"/>
        </w:rPr>
      </w:pPr>
    </w:p>
    <w:p w14:paraId="38B4FFCF" w14:textId="77777777" w:rsidR="00573C6F" w:rsidRPr="00253276" w:rsidRDefault="00573C6F" w:rsidP="00573C6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253276">
        <w:rPr>
          <w:b/>
          <w:sz w:val="26"/>
          <w:szCs w:val="26"/>
          <w:lang w:val="ru-RU"/>
        </w:rPr>
        <w:t>ПРОГРАММА КАНДИДАТСКОГО ЭКЗАМЕНА</w:t>
      </w:r>
    </w:p>
    <w:p w14:paraId="69A33025" w14:textId="77777777" w:rsidR="00573C6F" w:rsidRDefault="00573C6F" w:rsidP="00573C6F">
      <w:pPr>
        <w:spacing w:line="276" w:lineRule="auto"/>
        <w:jc w:val="center"/>
        <w:rPr>
          <w:sz w:val="26"/>
          <w:szCs w:val="26"/>
          <w:lang w:val="ru-RU"/>
        </w:rPr>
      </w:pPr>
    </w:p>
    <w:p w14:paraId="12C66B90" w14:textId="347AF6B3" w:rsidR="00573C6F" w:rsidRDefault="00573C6F" w:rsidP="00573C6F">
      <w:pPr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по дисциплине</w:t>
      </w:r>
    </w:p>
    <w:p w14:paraId="6C570325" w14:textId="77777777" w:rsidR="00573C6F" w:rsidRPr="00253276" w:rsidRDefault="00573C6F" w:rsidP="00573C6F">
      <w:pPr>
        <w:spacing w:line="276" w:lineRule="auto"/>
        <w:jc w:val="center"/>
        <w:rPr>
          <w:sz w:val="26"/>
          <w:szCs w:val="26"/>
          <w:lang w:val="ru-RU"/>
        </w:rPr>
      </w:pPr>
    </w:p>
    <w:p w14:paraId="6119321A" w14:textId="1397C91C" w:rsidR="00573C6F" w:rsidRPr="00253276" w:rsidRDefault="00573C6F" w:rsidP="00573C6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253276">
        <w:rPr>
          <w:b/>
          <w:sz w:val="26"/>
          <w:szCs w:val="26"/>
          <w:lang w:val="ru-RU"/>
        </w:rPr>
        <w:t>«</w:t>
      </w:r>
      <w:r>
        <w:rPr>
          <w:b/>
          <w:sz w:val="26"/>
          <w:szCs w:val="26"/>
          <w:lang w:val="ru-RU"/>
        </w:rPr>
        <w:t>Физиология человека и животных</w:t>
      </w:r>
      <w:r w:rsidRPr="00253276">
        <w:rPr>
          <w:b/>
          <w:sz w:val="26"/>
          <w:szCs w:val="26"/>
          <w:lang w:val="ru-RU"/>
        </w:rPr>
        <w:t>»</w:t>
      </w:r>
    </w:p>
    <w:p w14:paraId="1EA3F187" w14:textId="4FB7B000" w:rsidR="00573C6F" w:rsidRDefault="00573C6F" w:rsidP="00573C6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54E7E231" w14:textId="77777777" w:rsidR="00573C6F" w:rsidRPr="00253276" w:rsidRDefault="00573C6F" w:rsidP="00573C6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127598F8" w14:textId="77777777" w:rsidR="00573C6F" w:rsidRPr="00253276" w:rsidRDefault="00573C6F" w:rsidP="00573C6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(общая типовая программа по научной специальности</w:t>
      </w:r>
    </w:p>
    <w:p w14:paraId="447A1C2A" w14:textId="5339B853" w:rsidR="00573C6F" w:rsidRPr="00253276" w:rsidRDefault="00573C6F" w:rsidP="00573C6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1.</w:t>
      </w:r>
      <w:r w:rsidR="004C68DF">
        <w:rPr>
          <w:sz w:val="26"/>
          <w:szCs w:val="26"/>
          <w:lang w:val="ru-RU"/>
        </w:rPr>
        <w:t>5</w:t>
      </w:r>
      <w:r w:rsidRPr="00253276">
        <w:rPr>
          <w:sz w:val="26"/>
          <w:szCs w:val="26"/>
          <w:lang w:val="ru-RU"/>
        </w:rPr>
        <w:t>.</w:t>
      </w:r>
      <w:r w:rsidR="004C68DF">
        <w:rPr>
          <w:sz w:val="26"/>
          <w:szCs w:val="26"/>
          <w:lang w:val="ru-RU"/>
        </w:rPr>
        <w:t>5</w:t>
      </w:r>
      <w:r w:rsidRPr="00253276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Физиология человека и животных</w:t>
      </w:r>
      <w:r w:rsidRPr="00253276">
        <w:rPr>
          <w:sz w:val="26"/>
          <w:szCs w:val="26"/>
          <w:lang w:val="ru-RU"/>
        </w:rPr>
        <w:t>)</w:t>
      </w:r>
    </w:p>
    <w:p w14:paraId="1B974855" w14:textId="77777777" w:rsidR="00573C6F" w:rsidRPr="00253276" w:rsidRDefault="00573C6F" w:rsidP="00573C6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15BEACE3" w14:textId="77777777" w:rsidR="00573C6F" w:rsidRPr="00253276" w:rsidRDefault="00573C6F" w:rsidP="00573C6F">
      <w:pPr>
        <w:spacing w:line="276" w:lineRule="auto"/>
        <w:jc w:val="center"/>
        <w:rPr>
          <w:sz w:val="26"/>
          <w:szCs w:val="26"/>
          <w:lang w:val="ru-RU"/>
        </w:rPr>
      </w:pPr>
    </w:p>
    <w:p w14:paraId="4EFB494B" w14:textId="77777777" w:rsidR="00573C6F" w:rsidRPr="00253276" w:rsidRDefault="00573C6F" w:rsidP="00573C6F">
      <w:pPr>
        <w:spacing w:line="276" w:lineRule="auto"/>
        <w:jc w:val="center"/>
        <w:rPr>
          <w:sz w:val="26"/>
          <w:szCs w:val="26"/>
          <w:lang w:val="ru-RU"/>
        </w:rPr>
      </w:pPr>
    </w:p>
    <w:p w14:paraId="1937B15E" w14:textId="77777777" w:rsidR="00573C6F" w:rsidRPr="00253276" w:rsidRDefault="00573C6F" w:rsidP="00573C6F">
      <w:pPr>
        <w:spacing w:line="276" w:lineRule="auto"/>
        <w:jc w:val="center"/>
        <w:rPr>
          <w:sz w:val="26"/>
          <w:szCs w:val="26"/>
          <w:lang w:val="ru-RU"/>
        </w:rPr>
      </w:pPr>
    </w:p>
    <w:p w14:paraId="089C24F0" w14:textId="77777777" w:rsidR="00573C6F" w:rsidRPr="00253276" w:rsidRDefault="00573C6F" w:rsidP="00573C6F">
      <w:pPr>
        <w:spacing w:line="276" w:lineRule="auto"/>
        <w:jc w:val="center"/>
        <w:rPr>
          <w:sz w:val="26"/>
          <w:szCs w:val="26"/>
          <w:lang w:val="ru-RU"/>
        </w:rPr>
      </w:pPr>
    </w:p>
    <w:p w14:paraId="6941D118" w14:textId="77777777" w:rsidR="00573C6F" w:rsidRDefault="00573C6F" w:rsidP="00573C6F">
      <w:pPr>
        <w:jc w:val="center"/>
        <w:rPr>
          <w:sz w:val="28"/>
          <w:lang w:val="ru-RU"/>
        </w:rPr>
      </w:pPr>
    </w:p>
    <w:p w14:paraId="1CFF719E" w14:textId="77777777" w:rsidR="00573C6F" w:rsidRDefault="00573C6F" w:rsidP="00573C6F">
      <w:pPr>
        <w:jc w:val="center"/>
        <w:rPr>
          <w:sz w:val="28"/>
          <w:lang w:val="ru-RU"/>
        </w:rPr>
      </w:pPr>
    </w:p>
    <w:p w14:paraId="0EB68375" w14:textId="77777777" w:rsidR="00573C6F" w:rsidRDefault="00573C6F" w:rsidP="00573C6F">
      <w:pPr>
        <w:jc w:val="center"/>
        <w:rPr>
          <w:sz w:val="28"/>
          <w:lang w:val="ru-RU"/>
        </w:rPr>
      </w:pPr>
    </w:p>
    <w:p w14:paraId="0ADDD6CE" w14:textId="77777777" w:rsidR="00573C6F" w:rsidRDefault="00573C6F" w:rsidP="00573C6F">
      <w:pPr>
        <w:jc w:val="center"/>
        <w:rPr>
          <w:sz w:val="28"/>
          <w:lang w:val="ru-RU"/>
        </w:rPr>
      </w:pPr>
    </w:p>
    <w:p w14:paraId="7B865242" w14:textId="77777777" w:rsidR="00573C6F" w:rsidRDefault="00573C6F" w:rsidP="00573C6F">
      <w:pPr>
        <w:jc w:val="center"/>
        <w:rPr>
          <w:sz w:val="28"/>
          <w:lang w:val="ru-RU"/>
        </w:rPr>
      </w:pPr>
    </w:p>
    <w:p w14:paraId="6B0E9B5F" w14:textId="77777777" w:rsidR="00573C6F" w:rsidRDefault="00573C6F" w:rsidP="00573C6F">
      <w:pPr>
        <w:jc w:val="center"/>
        <w:rPr>
          <w:sz w:val="28"/>
          <w:lang w:val="ru-RU"/>
        </w:rPr>
      </w:pPr>
    </w:p>
    <w:p w14:paraId="2A6B6CD8" w14:textId="77777777" w:rsidR="00573C6F" w:rsidRDefault="00573C6F" w:rsidP="00573C6F">
      <w:pPr>
        <w:jc w:val="center"/>
        <w:rPr>
          <w:sz w:val="28"/>
          <w:lang w:val="ru-RU"/>
        </w:rPr>
      </w:pPr>
    </w:p>
    <w:p w14:paraId="763B7282" w14:textId="77777777" w:rsidR="00573C6F" w:rsidRPr="00253276" w:rsidRDefault="00573C6F" w:rsidP="00573C6F">
      <w:pPr>
        <w:pStyle w:val="a3"/>
        <w:widowControl/>
        <w:spacing w:line="276" w:lineRule="auto"/>
        <w:jc w:val="center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br w:type="page"/>
      </w:r>
      <w:r w:rsidRPr="00253276">
        <w:rPr>
          <w:b/>
          <w:i/>
          <w:sz w:val="26"/>
          <w:szCs w:val="26"/>
          <w:lang w:val="ru-RU"/>
        </w:rPr>
        <w:lastRenderedPageBreak/>
        <w:t>1. Введение</w:t>
      </w:r>
    </w:p>
    <w:p w14:paraId="61A4CF79" w14:textId="2961FB9A" w:rsidR="00573C6F" w:rsidRPr="00253276" w:rsidRDefault="00573C6F" w:rsidP="00573C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3276">
        <w:rPr>
          <w:rFonts w:ascii="Times New Roman" w:hAnsi="Times New Roman" w:cs="Times New Roman"/>
          <w:sz w:val="26"/>
          <w:szCs w:val="26"/>
        </w:rPr>
        <w:t xml:space="preserve">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научной специальности 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1.4.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Физиология человека и животных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5F295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биологические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науки</w:t>
      </w:r>
      <w:r w:rsidRPr="002532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B844AE" w14:textId="77777777" w:rsidR="00573C6F" w:rsidRPr="00253276" w:rsidRDefault="00573C6F" w:rsidP="00573C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276">
        <w:rPr>
          <w:rFonts w:ascii="Times New Roman" w:hAnsi="Times New Roman" w:cs="Times New Roman"/>
          <w:sz w:val="26"/>
          <w:szCs w:val="26"/>
        </w:rPr>
        <w:t>Экзамен по специальной дисциплине должен выявить уровень теоретической и профессиональной подготовки соискателя, знание общих концепций и методологических вопросов данной науки, фактического материала, основных теоретических и практических проблем данной отрасли знаний.</w:t>
      </w:r>
    </w:p>
    <w:p w14:paraId="5A2F7404" w14:textId="6F064F08" w:rsidR="00573C6F" w:rsidRPr="00253276" w:rsidRDefault="00573C6F" w:rsidP="00573C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Кандидатский экзамен по специальной дисциплине</w:t>
      </w:r>
      <w:r>
        <w:rPr>
          <w:sz w:val="26"/>
          <w:szCs w:val="26"/>
          <w:lang w:val="ru-RU"/>
        </w:rPr>
        <w:t xml:space="preserve"> </w:t>
      </w:r>
      <w:r>
        <w:rPr>
          <w:b/>
          <w:bCs/>
          <w:i/>
          <w:iCs/>
          <w:sz w:val="26"/>
          <w:szCs w:val="26"/>
          <w:lang w:val="ru-RU"/>
        </w:rPr>
        <w:t>Физиология человека и животных</w:t>
      </w:r>
      <w:r w:rsidRPr="00253276">
        <w:rPr>
          <w:sz w:val="26"/>
          <w:szCs w:val="26"/>
          <w:lang w:val="ru-RU"/>
        </w:rPr>
        <w:t xml:space="preserve"> сдается по программе, состоящей из двух частей: типовой программы по научной специальности (данная программа) и дополнительной индивидуальной программы, разрабатываемой научным руководителем соискателя ученой степени. Кандидатский экзамен проводится в устной форме по вопросам программы. Сдающим предлагаются три основных вопроса из программы - два по типовой программе и один по дополнительной. Помимо основных вопросов члены комиссии могут задать обучающимся дополнительные вопросы, не требующие длительной подготовки.</w:t>
      </w:r>
    </w:p>
    <w:p w14:paraId="7DA67CEB" w14:textId="77777777" w:rsidR="00573C6F" w:rsidRPr="00573C6F" w:rsidRDefault="00573C6F" w:rsidP="00573C6F">
      <w:pPr>
        <w:spacing w:line="340" w:lineRule="exact"/>
        <w:ind w:firstLine="708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Программа базируется на основополагающих разделах физиологии, включая: физиология возбудимых тканей; внутренняя среда организма; кровообращение; дыхание; физиология пищеварения; обмен веществ и энергия, терморегуляция; выделение; железы внутренней секреции, гуморальная регуляция функций; вегетативная нервная система; физиология центральной нервной системы; физиология сенсорных систем (анализаторов); физиология высшей нервной деятельности.</w:t>
      </w:r>
    </w:p>
    <w:p w14:paraId="558500CB" w14:textId="6194EB4F" w:rsidR="00573C6F" w:rsidRPr="00DF2654" w:rsidRDefault="00573C6F" w:rsidP="00573C6F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D14CDB">
        <w:rPr>
          <w:sz w:val="26"/>
          <w:szCs w:val="26"/>
          <w:lang w:val="ru-RU"/>
        </w:rPr>
        <w:t xml:space="preserve">Кандидатский экзамен по </w:t>
      </w:r>
      <w:r>
        <w:rPr>
          <w:sz w:val="26"/>
          <w:szCs w:val="26"/>
          <w:lang w:val="ru-RU"/>
        </w:rPr>
        <w:t>ф</w:t>
      </w:r>
      <w:r w:rsidRPr="00573C6F">
        <w:rPr>
          <w:sz w:val="26"/>
          <w:szCs w:val="26"/>
          <w:lang w:val="ru-RU"/>
        </w:rPr>
        <w:t>изиологи</w:t>
      </w:r>
      <w:r>
        <w:rPr>
          <w:sz w:val="26"/>
          <w:szCs w:val="26"/>
          <w:lang w:val="ru-RU"/>
        </w:rPr>
        <w:t>и</w:t>
      </w:r>
      <w:r w:rsidRPr="00573C6F">
        <w:rPr>
          <w:sz w:val="26"/>
          <w:szCs w:val="26"/>
          <w:lang w:val="ru-RU"/>
        </w:rPr>
        <w:t xml:space="preserve"> человека и животных </w:t>
      </w:r>
      <w:r w:rsidRPr="00D14CDB">
        <w:rPr>
          <w:sz w:val="26"/>
          <w:szCs w:val="26"/>
          <w:lang w:val="ru-RU"/>
        </w:rPr>
        <w:t xml:space="preserve">проводится в </w:t>
      </w:r>
      <w:r>
        <w:rPr>
          <w:sz w:val="26"/>
          <w:szCs w:val="26"/>
          <w:lang w:val="ru-RU"/>
        </w:rPr>
        <w:t xml:space="preserve">устной </w:t>
      </w:r>
      <w:r w:rsidRPr="00D14CDB">
        <w:rPr>
          <w:sz w:val="26"/>
          <w:szCs w:val="26"/>
          <w:lang w:val="ru-RU"/>
        </w:rPr>
        <w:t>форме по вопросам программы, на экзамене предлагается три вопроса</w:t>
      </w:r>
      <w:r>
        <w:rPr>
          <w:sz w:val="26"/>
          <w:szCs w:val="26"/>
          <w:lang w:val="ru-RU"/>
        </w:rPr>
        <w:t xml:space="preserve"> (без билетов)</w:t>
      </w:r>
      <w:r w:rsidRPr="00D14CDB">
        <w:rPr>
          <w:iCs/>
          <w:sz w:val="26"/>
          <w:szCs w:val="26"/>
          <w:lang w:val="ru-RU"/>
        </w:rPr>
        <w:t>.</w:t>
      </w:r>
      <w:r>
        <w:rPr>
          <w:iCs/>
          <w:sz w:val="26"/>
          <w:szCs w:val="26"/>
          <w:lang w:val="ru-RU"/>
        </w:rPr>
        <w:t xml:space="preserve"> После устного ответа м</w:t>
      </w:r>
      <w:r w:rsidRPr="00DF2654">
        <w:rPr>
          <w:color w:val="000000"/>
          <w:sz w:val="26"/>
          <w:szCs w:val="26"/>
          <w:lang w:val="ru-RU"/>
        </w:rPr>
        <w:t>огут зада</w:t>
      </w:r>
      <w:r>
        <w:rPr>
          <w:color w:val="000000"/>
          <w:sz w:val="26"/>
          <w:szCs w:val="26"/>
          <w:lang w:val="ru-RU"/>
        </w:rPr>
        <w:t>ны</w:t>
      </w:r>
      <w:r w:rsidRPr="00DF2654">
        <w:rPr>
          <w:color w:val="000000"/>
          <w:sz w:val="26"/>
          <w:szCs w:val="26"/>
          <w:lang w:val="ru-RU"/>
        </w:rPr>
        <w:t xml:space="preserve"> дополнительные и уточняющие вопросы, не выходящие за пределы программы </w:t>
      </w:r>
      <w:r>
        <w:rPr>
          <w:color w:val="000000"/>
          <w:sz w:val="26"/>
          <w:szCs w:val="26"/>
          <w:lang w:val="ru-RU"/>
        </w:rPr>
        <w:t>кандидатского</w:t>
      </w:r>
      <w:r w:rsidRPr="00DF2654">
        <w:rPr>
          <w:color w:val="000000"/>
          <w:sz w:val="26"/>
          <w:szCs w:val="26"/>
          <w:lang w:val="ru-RU"/>
        </w:rPr>
        <w:t xml:space="preserve"> экзамена</w:t>
      </w:r>
      <w:r>
        <w:rPr>
          <w:color w:val="000000"/>
          <w:sz w:val="26"/>
          <w:szCs w:val="26"/>
          <w:lang w:val="ru-RU"/>
        </w:rPr>
        <w:t>.</w:t>
      </w:r>
    </w:p>
    <w:p w14:paraId="6A7C3EFD" w14:textId="77777777" w:rsidR="00573C6F" w:rsidRDefault="00573C6F" w:rsidP="00573C6F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</w:p>
    <w:p w14:paraId="3B89688C" w14:textId="77777777" w:rsidR="00573C6F" w:rsidRDefault="00573C6F" w:rsidP="00573C6F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  <w:r w:rsidRPr="00D14CDB">
        <w:rPr>
          <w:b/>
          <w:i/>
          <w:sz w:val="26"/>
          <w:szCs w:val="26"/>
          <w:lang w:val="ru-RU"/>
        </w:rPr>
        <w:t>2. Программа кандидатского экзамена</w:t>
      </w:r>
    </w:p>
    <w:p w14:paraId="217C8745" w14:textId="77777777" w:rsidR="00573C6F" w:rsidRPr="00D14CDB" w:rsidRDefault="00573C6F" w:rsidP="00573C6F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</w:p>
    <w:p w14:paraId="6E434415" w14:textId="77777777" w:rsidR="00573C6F" w:rsidRPr="00346BCA" w:rsidRDefault="00573C6F" w:rsidP="00B13930">
      <w:pPr>
        <w:pStyle w:val="4"/>
        <w:spacing w:line="276" w:lineRule="auto"/>
        <w:ind w:left="360" w:firstLine="567"/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  <w:lang w:val="ru-RU"/>
        </w:rPr>
      </w:pPr>
      <w:r w:rsidRPr="00346BCA">
        <w:rPr>
          <w:rFonts w:ascii="Times New Roman" w:hAnsi="Times New Roman" w:cs="Times New Roman"/>
          <w:b/>
          <w:i w:val="0"/>
          <w:iCs w:val="0"/>
          <w:color w:val="auto"/>
          <w:sz w:val="26"/>
          <w:szCs w:val="26"/>
          <w:lang w:val="ru-RU"/>
        </w:rPr>
        <w:t>2.1. Общие положения</w:t>
      </w:r>
    </w:p>
    <w:p w14:paraId="2597CC92" w14:textId="77777777" w:rsidR="00573C6F" w:rsidRPr="00573C6F" w:rsidRDefault="00573C6F" w:rsidP="00346BCA">
      <w:pPr>
        <w:shd w:val="clear" w:color="auto" w:fill="FFFFFF"/>
        <w:tabs>
          <w:tab w:val="left" w:pos="4860"/>
          <w:tab w:val="left" w:pos="9000"/>
          <w:tab w:val="left" w:pos="918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Физиология – наука о динамике биологических процессов в организме и жизнедеятельности организма, как целого в его неразрывной связи с окружающей средой. Роль физиологической науки в деле сохранения здоровья трудящихся в условиях нарастающего научно-технического прогресса.</w:t>
      </w:r>
    </w:p>
    <w:p w14:paraId="4B8FC917" w14:textId="77777777" w:rsidR="00573C6F" w:rsidRPr="00573C6F" w:rsidRDefault="00573C6F" w:rsidP="00346BCA">
      <w:pPr>
        <w:shd w:val="clear" w:color="auto" w:fill="FFFFFF"/>
        <w:tabs>
          <w:tab w:val="left" w:pos="4860"/>
          <w:tab w:val="left" w:pos="9000"/>
          <w:tab w:val="left" w:pos="9180"/>
        </w:tabs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 xml:space="preserve">Основные этапы истории развития физиологии, как экспериментальной науки. И.М. Сеченов как основоположник русской физиологии и его роль в создании философских, материалистических основ физиологии. Значение работ И.П. Павлова для развития мировой и отечественной физиологии. Объект и методы исследования в физиологии. Роль физики, химии и смежных биологических наук в развитии современной физиологии. Связь физиологии с психологией. Значение физиологии, человека и животных, как науки </w:t>
      </w:r>
      <w:r w:rsidRPr="00573C6F">
        <w:rPr>
          <w:spacing w:val="-2"/>
          <w:sz w:val="26"/>
          <w:szCs w:val="26"/>
          <w:lang w:val="ru-RU"/>
        </w:rPr>
        <w:lastRenderedPageBreak/>
        <w:t>в развитии теоретической и клинической медицины и животноводства. Отечественные физиологические школы.</w:t>
      </w:r>
    </w:p>
    <w:p w14:paraId="66225F34" w14:textId="77777777" w:rsidR="00573C6F" w:rsidRPr="00573C6F" w:rsidRDefault="00573C6F" w:rsidP="00346BCA">
      <w:pPr>
        <w:shd w:val="clear" w:color="auto" w:fill="FFFFFF"/>
        <w:tabs>
          <w:tab w:val="left" w:pos="4860"/>
          <w:tab w:val="left" w:pos="9000"/>
          <w:tab w:val="left" w:pos="918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Роль физиологии в формировании материалистического мировоззрения. </w:t>
      </w:r>
    </w:p>
    <w:p w14:paraId="4FAB44A7" w14:textId="77777777" w:rsidR="00573C6F" w:rsidRPr="00573C6F" w:rsidRDefault="00573C6F" w:rsidP="00346BCA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Организм и его основные физиологические свойства: обмен веществ, раздражимость и возбудимость, рост и развитие, размножение и прис</w:t>
      </w:r>
      <w:r w:rsidRPr="00573C6F">
        <w:rPr>
          <w:sz w:val="26"/>
          <w:szCs w:val="26"/>
          <w:lang w:val="ru-RU"/>
        </w:rPr>
        <w:softHyphen/>
        <w:t>пособляемость. Единство структуры и функции как основа жизнедеятель</w:t>
      </w:r>
      <w:r w:rsidRPr="00573C6F">
        <w:rPr>
          <w:sz w:val="26"/>
          <w:szCs w:val="26"/>
          <w:lang w:val="ru-RU"/>
        </w:rPr>
        <w:softHyphen/>
        <w:t xml:space="preserve">ности организма. Основные представления о взаимодействии частей Гуморальная и нервная регуляция. Гибель клеток; Некроз и апоптоз; Физиологическая роль различных видов клеточной гибели. Представление </w:t>
      </w:r>
      <w:proofErr w:type="spellStart"/>
      <w:r w:rsidRPr="00573C6F">
        <w:rPr>
          <w:sz w:val="26"/>
          <w:szCs w:val="26"/>
          <w:lang w:val="ru-RU"/>
        </w:rPr>
        <w:t>нейроиммуногормональной</w:t>
      </w:r>
      <w:proofErr w:type="spellEnd"/>
      <w:r w:rsidRPr="00573C6F">
        <w:rPr>
          <w:sz w:val="26"/>
          <w:szCs w:val="26"/>
          <w:lang w:val="ru-RU"/>
        </w:rPr>
        <w:t xml:space="preserve"> регуляции.</w:t>
      </w:r>
    </w:p>
    <w:p w14:paraId="787590AF" w14:textId="77777777" w:rsidR="00573C6F" w:rsidRPr="00573C6F" w:rsidRDefault="00573C6F" w:rsidP="00346BCA">
      <w:pPr>
        <w:shd w:val="clear" w:color="auto" w:fill="FFFFFF"/>
        <w:tabs>
          <w:tab w:val="left" w:pos="4860"/>
          <w:tab w:val="left" w:pos="9000"/>
          <w:tab w:val="left" w:pos="9180"/>
        </w:tabs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 xml:space="preserve">Природа нервного возбуждения. Нервная клетка и функциональное значение ее частей. Представление о рецепторах, синапсе, афферентных путях в нервной системе. Учение о рефлексе. Рефлекторная дуга, как структурная основа рефлекса. Рефлекторная теория. История возникновения и развития рефлекторной теории (Р. Декарт, Я. </w:t>
      </w:r>
      <w:proofErr w:type="spellStart"/>
      <w:r w:rsidRPr="00573C6F">
        <w:rPr>
          <w:spacing w:val="-2"/>
          <w:sz w:val="26"/>
          <w:szCs w:val="26"/>
          <w:lang w:val="ru-RU"/>
        </w:rPr>
        <w:t>Прохазка</w:t>
      </w:r>
      <w:proofErr w:type="spellEnd"/>
      <w:r w:rsidRPr="00573C6F">
        <w:rPr>
          <w:spacing w:val="-2"/>
          <w:sz w:val="26"/>
          <w:szCs w:val="26"/>
          <w:lang w:val="ru-RU"/>
        </w:rPr>
        <w:t>, И.М. Сеченов, И.П. Павлов). Распространение принципа рефлекторной теории на психическую деятельность человека. Учение И.</w:t>
      </w:r>
      <w:proofErr w:type="gramStart"/>
      <w:r w:rsidRPr="00573C6F">
        <w:rPr>
          <w:spacing w:val="-2"/>
          <w:sz w:val="26"/>
          <w:szCs w:val="26"/>
          <w:lang w:val="ru-RU"/>
        </w:rPr>
        <w:t>П .Павлова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об условных рефлексах, как высший этап в развитии рефлекторной теории. Природа безусловного рефлекса. Соотношение между безус</w:t>
      </w:r>
      <w:r w:rsidRPr="00573C6F">
        <w:rPr>
          <w:spacing w:val="-2"/>
          <w:sz w:val="26"/>
          <w:szCs w:val="26"/>
          <w:lang w:val="ru-RU"/>
        </w:rPr>
        <w:softHyphen/>
        <w:t>ловным и условным рефлексом в механизме временной связи. Дальней</w:t>
      </w:r>
      <w:r w:rsidRPr="00573C6F">
        <w:rPr>
          <w:spacing w:val="-2"/>
          <w:sz w:val="26"/>
          <w:szCs w:val="26"/>
          <w:lang w:val="ru-RU"/>
        </w:rPr>
        <w:softHyphen/>
        <w:t>шее развитие рефлекторной теории И.П. Павлова. Проблема саморегуляции функций в организме. Организм как система, «сама себя регулирующая, сама себя направляющая и сама; себя совершенствующая» (И.П. Павлов). Функциональная система как принцип интегративной деятельности целого организма (П.К. Анохин). Понятие – интегративная физиология.</w:t>
      </w:r>
    </w:p>
    <w:p w14:paraId="513C777E" w14:textId="77777777" w:rsidR="00573C6F" w:rsidRPr="00B13930" w:rsidRDefault="00573C6F" w:rsidP="00346BCA">
      <w:pPr>
        <w:pStyle w:val="6"/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2.2. Физиология возбудимых тканей</w:t>
      </w:r>
    </w:p>
    <w:p w14:paraId="17C10899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Характеристика возбудимых тканей и законы раздражения их. Зависимость ответной реакции ткани от силы раздражителя и временных параметров его действия на ткань. Механизм возникновения биопотенциалов. Современные представления о мембранной теории происхождения потенциала покоя и потенциала действия. Мембранные поры и проницаемость. Калий-натриевый насос. Роль ионов каль</w:t>
      </w:r>
      <w:r w:rsidRPr="00573C6F">
        <w:rPr>
          <w:sz w:val="26"/>
          <w:szCs w:val="26"/>
          <w:lang w:val="ru-RU"/>
        </w:rPr>
        <w:softHyphen/>
        <w:t>ция в генерации потенциала действия.</w:t>
      </w:r>
    </w:p>
    <w:p w14:paraId="637397AB" w14:textId="77777777" w:rsidR="00573C6F" w:rsidRPr="00573C6F" w:rsidRDefault="00573C6F" w:rsidP="00346BCA">
      <w:pPr>
        <w:pStyle w:val="ac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Функциональное значение нервных волокон, особенности строения и физиологические свойства. Проведение нервного импульса. Функциональная лабильность нервней ткани. Учение Введенского. Ухтомского о парабиозе. Строение и физиология нервно-мышечного синапса. Синапсы с электрической передачей возбуждения. </w:t>
      </w:r>
      <w:proofErr w:type="spellStart"/>
      <w:r w:rsidRPr="00573C6F">
        <w:rPr>
          <w:sz w:val="26"/>
          <w:szCs w:val="26"/>
          <w:lang w:val="ru-RU"/>
        </w:rPr>
        <w:t>Эфапсы</w:t>
      </w:r>
      <w:proofErr w:type="spellEnd"/>
      <w:r w:rsidRPr="00573C6F">
        <w:rPr>
          <w:sz w:val="26"/>
          <w:szCs w:val="26"/>
          <w:lang w:val="ru-RU"/>
        </w:rPr>
        <w:t>.</w:t>
      </w:r>
    </w:p>
    <w:p w14:paraId="648E5CE7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Механизм и особенности синаптической передачи возбуждения. Механизм освобождения медиаторов. Возбуждающий постсинаптический потенциал. Возникновение импульса и интеграция возбуждения в постсинаптической мембране.</w:t>
      </w:r>
    </w:p>
    <w:p w14:paraId="448EE555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Физиологические свойства скелетных мышц и мышечных волокон. Строение мышечного волокна. Возбуждение мышечного волокна. Передача возбуждения к сократительному аппарату. </w:t>
      </w:r>
      <w:proofErr w:type="spellStart"/>
      <w:r w:rsidRPr="00573C6F">
        <w:rPr>
          <w:sz w:val="26"/>
          <w:szCs w:val="26"/>
          <w:lang w:val="ru-RU"/>
        </w:rPr>
        <w:t>Механохимия</w:t>
      </w:r>
      <w:proofErr w:type="spellEnd"/>
      <w:r w:rsidRPr="00573C6F">
        <w:rPr>
          <w:sz w:val="26"/>
          <w:szCs w:val="26"/>
          <w:lang w:val="ru-RU"/>
        </w:rPr>
        <w:t xml:space="preserve"> мышечного сокращения и его энергетика. Рабочие движения и методы их регистрации. Циклография.</w:t>
      </w:r>
    </w:p>
    <w:p w14:paraId="3900B86F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lastRenderedPageBreak/>
        <w:t>Двигательные единицы, их виды. Работа мышц по обеспечению позы и по осуществлению движений. Сила мышц. Утомление при мышечной деятельности. Природа и локализация утомления. Влияние нервных и гуморальных факторов на восстановление работоспособности организма после мышечной деятельности. Активный отдых, спортивная тренировка. Строение и особенности гладких мышц.</w:t>
      </w:r>
    </w:p>
    <w:p w14:paraId="6BB049E5" w14:textId="77777777" w:rsidR="00573C6F" w:rsidRPr="00B13930" w:rsidRDefault="00573C6F" w:rsidP="00346BCA">
      <w:pPr>
        <w:pStyle w:val="6"/>
        <w:tabs>
          <w:tab w:val="left" w:pos="1690"/>
        </w:tabs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2.3. Внутренняя среда организма</w:t>
      </w:r>
    </w:p>
    <w:p w14:paraId="650FD2A5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Основные физиологические константы жидкостей внутренней среда организма (кровь, лимфа, тканевая жидкость) и </w:t>
      </w:r>
      <w:proofErr w:type="spellStart"/>
      <w:r w:rsidRPr="00573C6F">
        <w:rPr>
          <w:sz w:val="26"/>
          <w:szCs w:val="26"/>
          <w:lang w:val="ru-RU"/>
        </w:rPr>
        <w:t>саморегуляторные</w:t>
      </w:r>
      <w:proofErr w:type="spellEnd"/>
      <w:r w:rsidRPr="00573C6F">
        <w:rPr>
          <w:sz w:val="26"/>
          <w:szCs w:val="26"/>
          <w:lang w:val="ru-RU"/>
        </w:rPr>
        <w:t xml:space="preserve"> механизмы поддержания этих констант. Гомеостаз. </w:t>
      </w:r>
      <w:proofErr w:type="spellStart"/>
      <w:r w:rsidRPr="00573C6F">
        <w:rPr>
          <w:sz w:val="26"/>
          <w:szCs w:val="26"/>
          <w:lang w:val="ru-RU"/>
        </w:rPr>
        <w:t>Гомеокинез</w:t>
      </w:r>
      <w:proofErr w:type="spellEnd"/>
      <w:r w:rsidRPr="00573C6F">
        <w:rPr>
          <w:sz w:val="26"/>
          <w:szCs w:val="26"/>
          <w:lang w:val="ru-RU"/>
        </w:rPr>
        <w:t>. Общие принципы, лежащие в основе функциональных систем поддержания гомеостаза во внутренней среде организма.</w:t>
      </w:r>
    </w:p>
    <w:p w14:paraId="2B10F8E8" w14:textId="77777777" w:rsidR="00573C6F" w:rsidRPr="00573C6F" w:rsidRDefault="00573C6F" w:rsidP="00346BCA">
      <w:pPr>
        <w:pStyle w:val="ac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Количество и состав крови человека. Состав плазмы. Роль отдельных ее компонентов в обеспечении гомеостатической функции крови. Строение и физиологические функции эритроцитов. Физиология </w:t>
      </w:r>
      <w:proofErr w:type="spellStart"/>
      <w:r w:rsidRPr="00573C6F">
        <w:rPr>
          <w:sz w:val="26"/>
          <w:szCs w:val="26"/>
          <w:lang w:val="ru-RU"/>
        </w:rPr>
        <w:t>эритропэза</w:t>
      </w:r>
      <w:proofErr w:type="spellEnd"/>
      <w:r w:rsidRPr="00573C6F">
        <w:rPr>
          <w:sz w:val="26"/>
          <w:szCs w:val="26"/>
          <w:lang w:val="ru-RU"/>
        </w:rPr>
        <w:t xml:space="preserve"> и разрушения эритроцитов. Понятие об </w:t>
      </w:r>
      <w:proofErr w:type="spellStart"/>
      <w:r w:rsidRPr="00573C6F">
        <w:rPr>
          <w:sz w:val="26"/>
          <w:szCs w:val="26"/>
          <w:lang w:val="ru-RU"/>
        </w:rPr>
        <w:t>эритроне</w:t>
      </w:r>
      <w:proofErr w:type="spellEnd"/>
      <w:r w:rsidRPr="00573C6F">
        <w:rPr>
          <w:sz w:val="26"/>
          <w:szCs w:val="26"/>
          <w:lang w:val="ru-RU"/>
        </w:rPr>
        <w:t xml:space="preserve"> и его нервно-гуморальной регуляции. </w:t>
      </w:r>
      <w:proofErr w:type="spellStart"/>
      <w:r w:rsidRPr="00573C6F">
        <w:rPr>
          <w:sz w:val="26"/>
          <w:szCs w:val="26"/>
          <w:lang w:val="ru-RU"/>
        </w:rPr>
        <w:t>Лейкон</w:t>
      </w:r>
      <w:proofErr w:type="spellEnd"/>
      <w:r w:rsidRPr="00573C6F">
        <w:rPr>
          <w:sz w:val="26"/>
          <w:szCs w:val="26"/>
          <w:lang w:val="ru-RU"/>
        </w:rPr>
        <w:t xml:space="preserve">, его структура. </w:t>
      </w:r>
      <w:proofErr w:type="spellStart"/>
      <w:r w:rsidRPr="00573C6F">
        <w:rPr>
          <w:sz w:val="26"/>
          <w:szCs w:val="26"/>
          <w:lang w:val="ru-RU"/>
        </w:rPr>
        <w:t>Лейкопоэз</w:t>
      </w:r>
      <w:proofErr w:type="spellEnd"/>
      <w:r w:rsidRPr="00573C6F">
        <w:rPr>
          <w:sz w:val="26"/>
          <w:szCs w:val="26"/>
          <w:lang w:val="ru-RU"/>
        </w:rPr>
        <w:t xml:space="preserve"> и его регуляция. Физиологические свойства и функции отдельных видов лейкоцитов. Лейкоцитарная формула крови. Современные пред</w:t>
      </w:r>
      <w:r w:rsidRPr="00573C6F">
        <w:rPr>
          <w:sz w:val="26"/>
          <w:szCs w:val="26"/>
          <w:lang w:val="ru-RU"/>
        </w:rPr>
        <w:softHyphen/>
        <w:t xml:space="preserve">ставления о системах и механизмах свертывания и </w:t>
      </w:r>
      <w:proofErr w:type="spellStart"/>
      <w:r w:rsidRPr="00573C6F">
        <w:rPr>
          <w:sz w:val="26"/>
          <w:szCs w:val="26"/>
          <w:lang w:val="ru-RU"/>
        </w:rPr>
        <w:t>противосвертывания</w:t>
      </w:r>
      <w:proofErr w:type="spellEnd"/>
      <w:r w:rsidRPr="00573C6F">
        <w:rPr>
          <w:sz w:val="26"/>
          <w:szCs w:val="26"/>
          <w:lang w:val="ru-RU"/>
        </w:rPr>
        <w:t xml:space="preserve"> крови и их регуляция. Защитная. функция крови и понятие о клеточном и гуморальном иммунитете.</w:t>
      </w:r>
    </w:p>
    <w:p w14:paraId="4529A483" w14:textId="77777777" w:rsidR="00573C6F" w:rsidRPr="00573C6F" w:rsidRDefault="00573C6F" w:rsidP="00346BCA">
      <w:pPr>
        <w:pStyle w:val="2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Роль нервных и гуморальных механизмов в регуляции кроветво</w:t>
      </w:r>
      <w:r w:rsidRPr="00573C6F">
        <w:rPr>
          <w:sz w:val="26"/>
          <w:szCs w:val="26"/>
          <w:lang w:val="ru-RU"/>
        </w:rPr>
        <w:softHyphen/>
        <w:t xml:space="preserve">рения и Перераспределения элементов крови. Роль селезенки, печени, костного мозга, желудочно-кишечного тракта и механизмах </w:t>
      </w:r>
      <w:proofErr w:type="spellStart"/>
      <w:r w:rsidRPr="00573C6F">
        <w:rPr>
          <w:sz w:val="26"/>
          <w:szCs w:val="26"/>
          <w:lang w:val="ru-RU"/>
        </w:rPr>
        <w:t>кровеобразования</w:t>
      </w:r>
      <w:proofErr w:type="spellEnd"/>
      <w:r w:rsidRPr="00573C6F">
        <w:rPr>
          <w:sz w:val="26"/>
          <w:szCs w:val="26"/>
          <w:lang w:val="ru-RU"/>
        </w:rPr>
        <w:t>, кроветворения и депонирования крови. Вязкость крови и факторы ее определяющие.</w:t>
      </w:r>
    </w:p>
    <w:p w14:paraId="69991353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Функция крови. Нервная и гуморальная регуляция функций крови. Значение ЦНС в регуляции функций крови. Понятие о функциональных депо крови. Состав и значение лимфы. </w:t>
      </w:r>
      <w:proofErr w:type="spellStart"/>
      <w:r w:rsidRPr="00573C6F">
        <w:rPr>
          <w:sz w:val="26"/>
          <w:szCs w:val="26"/>
          <w:lang w:val="ru-RU"/>
        </w:rPr>
        <w:t>Лимфообразование</w:t>
      </w:r>
      <w:proofErr w:type="spellEnd"/>
      <w:r w:rsidRPr="00573C6F">
        <w:rPr>
          <w:sz w:val="26"/>
          <w:szCs w:val="26"/>
          <w:lang w:val="ru-RU"/>
        </w:rPr>
        <w:t>. Лимфатиче</w:t>
      </w:r>
      <w:r w:rsidRPr="00573C6F">
        <w:rPr>
          <w:sz w:val="26"/>
          <w:szCs w:val="26"/>
          <w:lang w:val="ru-RU"/>
        </w:rPr>
        <w:softHyphen/>
        <w:t>ская система и лимфообращение.</w:t>
      </w:r>
    </w:p>
    <w:p w14:paraId="308739E9" w14:textId="77777777" w:rsidR="00573C6F" w:rsidRPr="00B13930" w:rsidRDefault="00573C6F" w:rsidP="00346BCA">
      <w:pPr>
        <w:pStyle w:val="6"/>
        <w:tabs>
          <w:tab w:val="left" w:pos="2016"/>
        </w:tabs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2.4. Кровообращение</w:t>
      </w:r>
    </w:p>
    <w:p w14:paraId="4EC5628E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>Значение кровообращения для организма. Развитие учения о кровообращении. Общий план строение аппарата, кровообращения и закономерности, которым оно подчиняется.</w:t>
      </w:r>
    </w:p>
    <w:p w14:paraId="0562C34C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 xml:space="preserve">Основные законы гидродинамики, применение их для объяснения закономерностей движения крови в сосудах. Закон </w:t>
      </w:r>
      <w:proofErr w:type="spellStart"/>
      <w:r w:rsidRPr="00573C6F">
        <w:rPr>
          <w:spacing w:val="2"/>
          <w:sz w:val="26"/>
          <w:szCs w:val="26"/>
          <w:lang w:val="ru-RU"/>
        </w:rPr>
        <w:t>Пуазейля</w:t>
      </w:r>
      <w:proofErr w:type="spellEnd"/>
      <w:r w:rsidRPr="00573C6F">
        <w:rPr>
          <w:spacing w:val="2"/>
          <w:sz w:val="26"/>
          <w:szCs w:val="26"/>
          <w:lang w:val="ru-RU"/>
        </w:rPr>
        <w:t>. Ламинарный и турбулентный ток жидкостей.</w:t>
      </w:r>
    </w:p>
    <w:p w14:paraId="38EAE8B1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 xml:space="preserve">Строение и дифференциация сосудов. Давление в различных отделах сосудистого русла. Пульсовое давление. Метода измерения кровяного давления, кровотока и объемов циркулирующей крови в сердечно-сосудистой системе. Микроциркуляция. Строение и функция капиллярного русла. </w:t>
      </w:r>
      <w:proofErr w:type="spellStart"/>
      <w:r w:rsidRPr="00573C6F">
        <w:rPr>
          <w:spacing w:val="2"/>
          <w:sz w:val="26"/>
          <w:szCs w:val="26"/>
          <w:lang w:val="ru-RU"/>
        </w:rPr>
        <w:t>Транскапиллярный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обмен. Особенности регионарной </w:t>
      </w:r>
      <w:proofErr w:type="spellStart"/>
      <w:r w:rsidRPr="00573C6F">
        <w:rPr>
          <w:spacing w:val="2"/>
          <w:sz w:val="26"/>
          <w:szCs w:val="26"/>
          <w:lang w:val="ru-RU"/>
        </w:rPr>
        <w:t>ангиоархитектоники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капиллярного русла. Резистивные и емкостные сосуды. Механизмы регуляции сосудистого тонуса. Базальный тонус сосудов и его нервная и гуморальная регуляция. Сосудосужи</w:t>
      </w:r>
      <w:r w:rsidRPr="00573C6F">
        <w:rPr>
          <w:spacing w:val="2"/>
          <w:sz w:val="26"/>
          <w:szCs w:val="26"/>
          <w:lang w:val="ru-RU"/>
        </w:rPr>
        <w:softHyphen/>
        <w:t>вающие и сосудорасширяющие нервы. Рабочая и реактивная гиперемия. Регуляция объема циркулирующей крови.</w:t>
      </w:r>
    </w:p>
    <w:p w14:paraId="26ED9CFA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lastRenderedPageBreak/>
        <w:t>Функциональные особенности коронарного, мозгового, легочного, портального, почечного, печеночного, кожного кровообращения.</w:t>
      </w:r>
    </w:p>
    <w:p w14:paraId="04ABF206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 xml:space="preserve">Строение сердца и его роль в кровообращении. Нагнетательная функция сердца. «Закон сердца» </w:t>
      </w:r>
      <w:proofErr w:type="spellStart"/>
      <w:r w:rsidRPr="00573C6F">
        <w:rPr>
          <w:spacing w:val="2"/>
          <w:sz w:val="26"/>
          <w:szCs w:val="26"/>
          <w:lang w:val="ru-RU"/>
        </w:rPr>
        <w:t>Старлинга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и современные дополнения к нему. Внешняя работа сердца и ее эффективность. Строение к физиология сердечной мышцы. Инотропное состояние сердечной мышцы, его показатели (индексы), роль кальция, катехоламинов. Современные представления о механизме электромеханического сопряжения. Лестница </w:t>
      </w:r>
      <w:proofErr w:type="spellStart"/>
      <w:r w:rsidRPr="00573C6F">
        <w:rPr>
          <w:spacing w:val="2"/>
          <w:sz w:val="26"/>
          <w:szCs w:val="26"/>
          <w:lang w:val="ru-RU"/>
        </w:rPr>
        <w:t>Боудича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, </w:t>
      </w:r>
      <w:proofErr w:type="spellStart"/>
      <w:r w:rsidRPr="00573C6F">
        <w:rPr>
          <w:spacing w:val="2"/>
          <w:sz w:val="26"/>
          <w:szCs w:val="26"/>
          <w:lang w:val="ru-RU"/>
        </w:rPr>
        <w:t>постэкстрасистолическая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</w:t>
      </w:r>
      <w:proofErr w:type="spellStart"/>
      <w:r w:rsidRPr="00573C6F">
        <w:rPr>
          <w:spacing w:val="2"/>
          <w:sz w:val="26"/>
          <w:szCs w:val="26"/>
          <w:lang w:val="ru-RU"/>
        </w:rPr>
        <w:t>потенциация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, электростимуляция сердца. Мембранный потенциал и потенциал действия сердечной мышцы. </w:t>
      </w:r>
      <w:proofErr w:type="spellStart"/>
      <w:r w:rsidRPr="00573C6F">
        <w:rPr>
          <w:spacing w:val="2"/>
          <w:sz w:val="26"/>
          <w:szCs w:val="26"/>
          <w:lang w:val="ru-RU"/>
        </w:rPr>
        <w:t>Пейсмекерный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потенциал. Проводящая система сердца. Понятие об адренергических образованиях сердца. Ритмическая активность различных отделов сердца. Электрокардиография. Векторный анализ электрокардиограммы. Значение структурных и функциональных особенностей сердечной мышцы для деятельности сердца, как единого целого. Нервная и гуморальная регуляция деятельности сердца.</w:t>
      </w:r>
    </w:p>
    <w:p w14:paraId="5370836E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>Сердечно-сосудистый центр продолговатого мозга и спинальные вегетативные нейроны: их связь. Тоническая активность сердечно-сосудистого центра продолговатого мозга. Роль высших отделов цент</w:t>
      </w:r>
      <w:r w:rsidRPr="00573C6F">
        <w:rPr>
          <w:spacing w:val="2"/>
          <w:sz w:val="26"/>
          <w:szCs w:val="26"/>
          <w:lang w:val="ru-RU"/>
        </w:rPr>
        <w:softHyphen/>
        <w:t xml:space="preserve">ральной нервной системы и </w:t>
      </w:r>
      <w:proofErr w:type="spellStart"/>
      <w:r w:rsidRPr="00573C6F">
        <w:rPr>
          <w:spacing w:val="2"/>
          <w:sz w:val="26"/>
          <w:szCs w:val="26"/>
          <w:lang w:val="ru-RU"/>
        </w:rPr>
        <w:t>кортико</w:t>
      </w:r>
      <w:proofErr w:type="spellEnd"/>
      <w:r w:rsidRPr="00573C6F">
        <w:rPr>
          <w:spacing w:val="2"/>
          <w:sz w:val="26"/>
          <w:szCs w:val="26"/>
          <w:lang w:val="ru-RU"/>
        </w:rPr>
        <w:t>-гипоталамических механизмов в регуляции деятельности сердечно-сосудистой системы. Рефлексогенные зоны сердечно-сосудистой системы, их роль в поддержании артериального давления. Рефлекторные влияния на сердечно-сосудистую систему.</w:t>
      </w:r>
    </w:p>
    <w:p w14:paraId="1E6EF618" w14:textId="77777777" w:rsidR="00573C6F" w:rsidRPr="003C1BF2" w:rsidRDefault="00573C6F" w:rsidP="00346BCA">
      <w:pPr>
        <w:pStyle w:val="3"/>
        <w:spacing w:after="0" w:line="276" w:lineRule="auto"/>
        <w:ind w:firstLine="567"/>
        <w:rPr>
          <w:sz w:val="26"/>
          <w:szCs w:val="26"/>
        </w:rPr>
      </w:pPr>
      <w:r w:rsidRPr="003C1BF2">
        <w:rPr>
          <w:spacing w:val="2"/>
          <w:sz w:val="26"/>
          <w:szCs w:val="26"/>
        </w:rPr>
        <w:t>Проблема саморегуляции кровяного давления. Изменения деятельности сердечно-сосудистой системы при физических и эмоциональных напряжениях, экстремальных состояниях. Функциональные методы оцен</w:t>
      </w:r>
      <w:r w:rsidRPr="003C1BF2">
        <w:rPr>
          <w:spacing w:val="2"/>
          <w:sz w:val="26"/>
          <w:szCs w:val="26"/>
        </w:rPr>
        <w:softHyphen/>
        <w:t>ки тренированности сердечно-сосудистой системы.</w:t>
      </w:r>
    </w:p>
    <w:p w14:paraId="21E3B61C" w14:textId="77777777" w:rsidR="00573C6F" w:rsidRPr="00B13930" w:rsidRDefault="00573C6F" w:rsidP="00346BCA">
      <w:pPr>
        <w:pStyle w:val="7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ru-RU"/>
        </w:rPr>
      </w:pPr>
      <w:r w:rsidRPr="00B1393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ru-RU"/>
        </w:rPr>
        <w:t>2.5. Дыхание</w:t>
      </w:r>
    </w:p>
    <w:p w14:paraId="37CE1D46" w14:textId="77777777" w:rsidR="00573C6F" w:rsidRPr="00573C6F" w:rsidRDefault="00573C6F" w:rsidP="00346BCA">
      <w:pPr>
        <w:pStyle w:val="ac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 xml:space="preserve">Биомеханика дыхания. Физиологические основы, растяжимость легких, эластическое сопротивление дыханию. </w:t>
      </w:r>
      <w:proofErr w:type="spellStart"/>
      <w:r w:rsidRPr="00573C6F">
        <w:rPr>
          <w:spacing w:val="2"/>
          <w:sz w:val="26"/>
          <w:szCs w:val="26"/>
          <w:lang w:val="ru-RU"/>
        </w:rPr>
        <w:t>Внутриплевральное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отрицательное давление и его значение. Работа дыхательных мышц.</w:t>
      </w:r>
    </w:p>
    <w:p w14:paraId="7945DCBE" w14:textId="77777777" w:rsidR="00573C6F" w:rsidRPr="00573C6F" w:rsidRDefault="00573C6F" w:rsidP="00346BCA">
      <w:pPr>
        <w:pStyle w:val="ac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 xml:space="preserve">Вентиляция легких, легочные объемы и емкости. </w:t>
      </w:r>
      <w:proofErr w:type="spellStart"/>
      <w:r w:rsidRPr="00573C6F">
        <w:rPr>
          <w:spacing w:val="2"/>
          <w:sz w:val="26"/>
          <w:szCs w:val="26"/>
          <w:lang w:val="ru-RU"/>
        </w:rPr>
        <w:t>Негомогенность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регионарной легочной вентиляции и кровотока. Динамические показатели дыхания. Состав и свойства альвеолярного воздуха. </w:t>
      </w:r>
      <w:proofErr w:type="spellStart"/>
      <w:r w:rsidRPr="00573C6F">
        <w:rPr>
          <w:spacing w:val="2"/>
          <w:sz w:val="26"/>
          <w:szCs w:val="26"/>
          <w:lang w:val="ru-RU"/>
        </w:rPr>
        <w:t>Сурфактанты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и их роль для альвеолярных процессов газообмена в альвеолах.</w:t>
      </w:r>
    </w:p>
    <w:p w14:paraId="08326ED2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>Диффузия газов в легких. Транспорт 0</w:t>
      </w:r>
      <w:r w:rsidRPr="00573C6F">
        <w:rPr>
          <w:spacing w:val="2"/>
          <w:sz w:val="26"/>
          <w:szCs w:val="26"/>
          <w:vertAlign w:val="subscript"/>
          <w:lang w:val="ru-RU"/>
        </w:rPr>
        <w:t>2</w:t>
      </w:r>
      <w:r w:rsidRPr="00573C6F">
        <w:rPr>
          <w:spacing w:val="2"/>
          <w:sz w:val="26"/>
          <w:szCs w:val="26"/>
          <w:lang w:val="ru-RU"/>
        </w:rPr>
        <w:t xml:space="preserve"> и С0</w:t>
      </w:r>
      <w:r w:rsidRPr="00573C6F">
        <w:rPr>
          <w:spacing w:val="2"/>
          <w:sz w:val="26"/>
          <w:szCs w:val="26"/>
          <w:vertAlign w:val="subscript"/>
          <w:lang w:val="ru-RU"/>
        </w:rPr>
        <w:t>2</w:t>
      </w:r>
      <w:r w:rsidRPr="00573C6F">
        <w:rPr>
          <w:spacing w:val="2"/>
          <w:sz w:val="26"/>
          <w:szCs w:val="26"/>
          <w:lang w:val="ru-RU"/>
        </w:rPr>
        <w:t xml:space="preserve"> кровью. Газообмен между легкими и кровью, кровью и тканями. Рефлексы рецепторов легких, верхних дыхательных путей, дыхательных мышц, хеморецепторов сосудов и мозга, обеспечивающих регуляцию дыхания. Роль блуждающего нерва в дыхании. Саморегуляция вдоха и выдоха.</w:t>
      </w:r>
    </w:p>
    <w:p w14:paraId="11D22344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 xml:space="preserve">Историческое развитие представлений о дыхательном центре (работы </w:t>
      </w:r>
      <w:proofErr w:type="spellStart"/>
      <w:r w:rsidRPr="00573C6F">
        <w:rPr>
          <w:spacing w:val="2"/>
          <w:sz w:val="26"/>
          <w:szCs w:val="26"/>
          <w:lang w:val="ru-RU"/>
        </w:rPr>
        <w:t>Миславского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и других отечественных ученых). Нейронная организация дыхательного центра. Дыхательный центр как многоуровневая организация. </w:t>
      </w:r>
      <w:proofErr w:type="spellStart"/>
      <w:r w:rsidRPr="00573C6F">
        <w:rPr>
          <w:spacing w:val="2"/>
          <w:sz w:val="26"/>
          <w:szCs w:val="26"/>
          <w:lang w:val="ru-RU"/>
        </w:rPr>
        <w:t>Автоматия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дыхательного центра, гипотезы ее объяс</w:t>
      </w:r>
      <w:r w:rsidRPr="00573C6F">
        <w:rPr>
          <w:spacing w:val="2"/>
          <w:sz w:val="26"/>
          <w:szCs w:val="26"/>
          <w:lang w:val="ru-RU"/>
        </w:rPr>
        <w:softHyphen/>
        <w:t xml:space="preserve">няющие. Механизм первого вдоха. </w:t>
      </w:r>
    </w:p>
    <w:p w14:paraId="459FAB4A" w14:textId="77777777" w:rsidR="00573C6F" w:rsidRPr="00573C6F" w:rsidRDefault="00573C6F" w:rsidP="00346BCA">
      <w:pPr>
        <w:pStyle w:val="2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lastRenderedPageBreak/>
        <w:t xml:space="preserve">Регуляция дыхания при мышечной работе. Дыхание при гипоксии и гипероксии. Характеристика понятий </w:t>
      </w:r>
      <w:proofErr w:type="spellStart"/>
      <w:r w:rsidRPr="00573C6F">
        <w:rPr>
          <w:spacing w:val="2"/>
          <w:sz w:val="26"/>
          <w:szCs w:val="26"/>
          <w:lang w:val="ru-RU"/>
        </w:rPr>
        <w:t>диспное</w:t>
      </w:r>
      <w:proofErr w:type="spellEnd"/>
      <w:r w:rsidRPr="00573C6F">
        <w:rPr>
          <w:spacing w:val="2"/>
          <w:sz w:val="26"/>
          <w:szCs w:val="26"/>
          <w:lang w:val="ru-RU"/>
        </w:rPr>
        <w:t xml:space="preserve"> (</w:t>
      </w:r>
      <w:proofErr w:type="spellStart"/>
      <w:r w:rsidRPr="00573C6F">
        <w:rPr>
          <w:spacing w:val="2"/>
          <w:sz w:val="26"/>
          <w:szCs w:val="26"/>
          <w:lang w:val="ru-RU"/>
        </w:rPr>
        <w:t>гиперп</w:t>
      </w:r>
      <w:r w:rsidRPr="00573C6F">
        <w:rPr>
          <w:sz w:val="26"/>
          <w:szCs w:val="26"/>
          <w:lang w:val="ru-RU"/>
        </w:rPr>
        <w:t>ное</w:t>
      </w:r>
      <w:proofErr w:type="spellEnd"/>
      <w:r w:rsidRPr="00573C6F">
        <w:rPr>
          <w:sz w:val="26"/>
          <w:szCs w:val="26"/>
          <w:lang w:val="ru-RU"/>
        </w:rPr>
        <w:t xml:space="preserve">) и </w:t>
      </w:r>
      <w:proofErr w:type="spellStart"/>
      <w:r w:rsidRPr="00573C6F">
        <w:rPr>
          <w:sz w:val="26"/>
          <w:szCs w:val="26"/>
          <w:lang w:val="ru-RU"/>
        </w:rPr>
        <w:t>апное</w:t>
      </w:r>
      <w:proofErr w:type="spellEnd"/>
      <w:r w:rsidRPr="00573C6F">
        <w:rPr>
          <w:sz w:val="26"/>
          <w:szCs w:val="26"/>
          <w:lang w:val="ru-RU"/>
        </w:rPr>
        <w:t>. Взаимосвязь дыхания с другими системами в организме.</w:t>
      </w:r>
    </w:p>
    <w:p w14:paraId="197B0995" w14:textId="77777777" w:rsidR="00573C6F" w:rsidRPr="00B13930" w:rsidRDefault="00573C6F" w:rsidP="00346BCA">
      <w:pPr>
        <w:pStyle w:val="6"/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2.6. Физиология пищеварения</w:t>
      </w:r>
    </w:p>
    <w:p w14:paraId="202B487C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Роль отечественных ученых (В.А. Басов, И.П. Павлов, К.М. Быков, И.П. Разенков и др.) в изучении физиологии пищеварения.</w:t>
      </w:r>
    </w:p>
    <w:p w14:paraId="37888F18" w14:textId="77777777" w:rsidR="00573C6F" w:rsidRPr="00573C6F" w:rsidRDefault="00573C6F" w:rsidP="00346BCA">
      <w:pPr>
        <w:shd w:val="clear" w:color="auto" w:fill="FFFFFF"/>
        <w:tabs>
          <w:tab w:val="left" w:pos="1598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Питание и регулирующие системы организма. Функциональная система, определяющая уровень питательных веществ в организме. Физиологические основы голода, аппетита и насыщения. Биологически активные вещества желудочно-кишечного тракта (система АРИД) и их роль в регуляции пищеварения. </w:t>
      </w:r>
      <w:proofErr w:type="spellStart"/>
      <w:r w:rsidRPr="00573C6F">
        <w:rPr>
          <w:sz w:val="26"/>
          <w:szCs w:val="26"/>
          <w:lang w:val="ru-RU"/>
        </w:rPr>
        <w:t>Сензорное</w:t>
      </w:r>
      <w:proofErr w:type="spellEnd"/>
      <w:r w:rsidRPr="00573C6F">
        <w:rPr>
          <w:sz w:val="26"/>
          <w:szCs w:val="26"/>
          <w:lang w:val="ru-RU"/>
        </w:rPr>
        <w:t xml:space="preserve"> и метаболическое насыщение. Пищевой центр. Методы исследования функций пищеварительного аппарата.</w:t>
      </w:r>
    </w:p>
    <w:p w14:paraId="0CE66197" w14:textId="77777777" w:rsidR="00573C6F" w:rsidRPr="00573C6F" w:rsidRDefault="00573C6F" w:rsidP="00346BCA">
      <w:pPr>
        <w:shd w:val="clear" w:color="auto" w:fill="FFFFFF"/>
        <w:tabs>
          <w:tab w:val="left" w:pos="900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Пищеварительный тракт и функциональное значение его частей </w:t>
      </w:r>
      <w:proofErr w:type="gramStart"/>
      <w:r w:rsidRPr="00573C6F">
        <w:rPr>
          <w:sz w:val="26"/>
          <w:szCs w:val="26"/>
          <w:lang w:val="ru-RU"/>
        </w:rPr>
        <w:t>в процесса</w:t>
      </w:r>
      <w:proofErr w:type="gramEnd"/>
      <w:r w:rsidRPr="00573C6F">
        <w:rPr>
          <w:sz w:val="26"/>
          <w:szCs w:val="26"/>
          <w:lang w:val="ru-RU"/>
        </w:rPr>
        <w:t xml:space="preserve"> пищеварения. Пищеварение в полости рта. Метода исследования слюнных желез. Состав слюны, значение ее составных частей, Механизм секреции слюны. Регуляция слюноотделения. Механические процессы. в ротовой полости. Пищевод и его функция.</w:t>
      </w:r>
    </w:p>
    <w:p w14:paraId="7D3A9779" w14:textId="77777777" w:rsidR="00573C6F" w:rsidRPr="00573C6F" w:rsidRDefault="00573C6F" w:rsidP="00346BCA">
      <w:pPr>
        <w:shd w:val="clear" w:color="auto" w:fill="FFFFFF"/>
        <w:tabs>
          <w:tab w:val="left" w:pos="1829"/>
          <w:tab w:val="left" w:pos="900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Пищеварение в полости желудка. Методы изучения секреторной функции желудка. Состав желудочного сока и значение его компонентов (ферменты, соляная кислота, слизь). Нервные и гуморальные механизмы возбуждения и торможения желудочной секреции. Фазы желудочной секреции.</w:t>
      </w:r>
    </w:p>
    <w:p w14:paraId="4BD1F0F2" w14:textId="77777777" w:rsidR="00573C6F" w:rsidRPr="00573C6F" w:rsidRDefault="00573C6F" w:rsidP="00346BCA">
      <w:pPr>
        <w:shd w:val="clear" w:color="auto" w:fill="FFFFFF"/>
        <w:tabs>
          <w:tab w:val="left" w:pos="900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Двигательная деятельность желудка, современные метода ее исследования, типы сокращений, регуляция двигательной деятельности желудка. Взаимосвязь моторики желудка и </w:t>
      </w:r>
      <w:proofErr w:type="spellStart"/>
      <w:r w:rsidRPr="00573C6F">
        <w:rPr>
          <w:sz w:val="26"/>
          <w:szCs w:val="26"/>
          <w:lang w:val="ru-RU"/>
        </w:rPr>
        <w:t>сокоотделения</w:t>
      </w:r>
      <w:proofErr w:type="spellEnd"/>
      <w:r w:rsidRPr="00573C6F">
        <w:rPr>
          <w:sz w:val="26"/>
          <w:szCs w:val="26"/>
          <w:lang w:val="ru-RU"/>
        </w:rPr>
        <w:t>. Эвакуация содержимого желудка.</w:t>
      </w:r>
    </w:p>
    <w:p w14:paraId="501554A5" w14:textId="77777777" w:rsidR="00573C6F" w:rsidRPr="00573C6F" w:rsidRDefault="00573C6F" w:rsidP="00346BCA">
      <w:pPr>
        <w:shd w:val="clear" w:color="auto" w:fill="FFFFFF"/>
        <w:tabs>
          <w:tab w:val="left" w:pos="900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Секреторная функция поджелудочной железы. Состав поджелудочного сока и значение его компонентов для пищеварения. Механизмы регуляции секреторной деятельности поджелудочной железы. Образование и выделение желчи. Значение желчи в процессах пищеварения. Механизмы образования желчи. Регуляция желчеобразования и желчевыделения. Пищеварение в 12-перстной кишке.</w:t>
      </w:r>
    </w:p>
    <w:p w14:paraId="5D5D2AE3" w14:textId="77777777" w:rsidR="00573C6F" w:rsidRPr="00573C6F" w:rsidRDefault="00573C6F" w:rsidP="00346BCA">
      <w:pPr>
        <w:tabs>
          <w:tab w:val="left" w:pos="9000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Пищеварение в тонкой и толстой кишках. Состав и свойства кишечного сока. Кишечный химус, его свойства. Регуляция деятельности желез кишечника. Полостное и мембранное (пристеночное) пищеварение, общая характеристика, значение их в пищеварении и всасывании; Двигательная деятельность тонкого кишечника. Виды сокращения тонких кишок. Регуляция двигательной деятельности кишок. Особенности пищеварения в толстой кишке. Прямая кишка и дефекация.</w:t>
      </w:r>
    </w:p>
    <w:p w14:paraId="5A432459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Физиология всасывания. Методы его изучения. Механизмы всасывания. Особенности всасывания белков, жиров, углеводов, воды и солей. Регуляция всасывания. Физиологическое значение бактериальной флоры в толстых кишках. Барьерная роль печени.</w:t>
      </w:r>
    </w:p>
    <w:p w14:paraId="5CD65B06" w14:textId="77777777" w:rsidR="00573C6F" w:rsidRPr="00B13930" w:rsidRDefault="00573C6F" w:rsidP="00346BCA">
      <w:pPr>
        <w:pStyle w:val="6"/>
        <w:tabs>
          <w:tab w:val="left" w:pos="1272"/>
        </w:tabs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2.7. Обмен веществ и энергия. Терморегуляция</w:t>
      </w:r>
    </w:p>
    <w:p w14:paraId="266ED637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Энергетический обмен организма в покое (основной обмен). Факторы на него влияющие. Дыхательный коэффициент и его изменения. Специфическое динамическое </w:t>
      </w:r>
      <w:r w:rsidRPr="00573C6F">
        <w:rPr>
          <w:sz w:val="26"/>
          <w:szCs w:val="26"/>
          <w:lang w:val="ru-RU"/>
        </w:rPr>
        <w:lastRenderedPageBreak/>
        <w:t>действие пищи на обмен. Физиологические принципа компенсации энергетических и пластических затрат (основы рационального питания).</w:t>
      </w:r>
    </w:p>
    <w:p w14:paraId="051CB814" w14:textId="77777777" w:rsidR="00573C6F" w:rsidRPr="00573C6F" w:rsidRDefault="00573C6F" w:rsidP="00346BCA">
      <w:pPr>
        <w:shd w:val="clear" w:color="auto" w:fill="FFFFFF"/>
        <w:tabs>
          <w:tab w:val="left" w:pos="2184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Температурная топография организма человека, ее величина и колебания. Представление о «ядре» и «оболочке». Физиологические механизмы поддержания относительного постоянства температуры.</w:t>
      </w:r>
    </w:p>
    <w:p w14:paraId="39CE7E4E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Механизмы теплообразования и теплоотдачи. Химическая и физическая теплорегуляция. Саморегуляция температуры тела. Нервные и гуморальные механизмы их регуляции. Адаптация организма к низким и высоким температурам окружающей среды. Механизмы терморегуляции при физической работе различной тяжести. Значение сосудистых реакций в теплорегуляции. Роль потоотделения и дыхания в отдаче тепла.</w:t>
      </w:r>
    </w:p>
    <w:p w14:paraId="41D0422A" w14:textId="77777777" w:rsidR="00573C6F" w:rsidRPr="00B13930" w:rsidRDefault="00573C6F" w:rsidP="00346BCA">
      <w:pPr>
        <w:pStyle w:val="6"/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2.8. Выделение</w:t>
      </w:r>
    </w:p>
    <w:p w14:paraId="6D871833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Выделение как одна из функций, обеспечивающих постоянство внутренней среды организма. Почки, их строение и выделительная функция. Нефрон как функциональная единица почки. Особенности почечного кровообращения, современные представления о механизмах мочеобразования. Клубочковая фильтрация. </w:t>
      </w:r>
      <w:proofErr w:type="spellStart"/>
      <w:r w:rsidRPr="00573C6F">
        <w:rPr>
          <w:sz w:val="26"/>
          <w:szCs w:val="26"/>
          <w:lang w:val="ru-RU"/>
        </w:rPr>
        <w:t>Канальцевая</w:t>
      </w:r>
      <w:proofErr w:type="spellEnd"/>
      <w:r w:rsidRPr="00573C6F">
        <w:rPr>
          <w:sz w:val="26"/>
          <w:szCs w:val="26"/>
          <w:lang w:val="ru-RU"/>
        </w:rPr>
        <w:t xml:space="preserve"> реабсорбция и секреция. Методы оценки величины фильтрации, реабсорбции и секреции. Коэффициент очищения и его определение. Роль почек в выделительной функции и поддержании осмотического давления, кислотно-щелочного равновесия, водного баланса, минерального и органического состава внутренней среды.</w:t>
      </w:r>
    </w:p>
    <w:p w14:paraId="72B85FA6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Современные представления о нейрогуморальных механизмах регуляции выделительной и гомеостатической функции почек. Условно-рефлекторные изменения деятельности почек. Олигурия и анурия. Ренин-</w:t>
      </w:r>
      <w:proofErr w:type="spellStart"/>
      <w:r w:rsidRPr="00573C6F">
        <w:rPr>
          <w:sz w:val="26"/>
          <w:szCs w:val="26"/>
          <w:lang w:val="ru-RU"/>
        </w:rPr>
        <w:t>ангиотензиновая</w:t>
      </w:r>
      <w:proofErr w:type="spellEnd"/>
      <w:r w:rsidRPr="00573C6F">
        <w:rPr>
          <w:sz w:val="26"/>
          <w:szCs w:val="26"/>
          <w:lang w:val="ru-RU"/>
        </w:rPr>
        <w:t xml:space="preserve"> система и кровяное давление.</w:t>
      </w:r>
    </w:p>
    <w:p w14:paraId="263A5EB7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Механизмы саморегуляции осмотического давления. Жажда и солевой аппетит.</w:t>
      </w:r>
    </w:p>
    <w:p w14:paraId="28504C41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Экскреторная функция кожи и потовых желез. Потоотделение. Экскреторная функция печени, легких и желудочно-кишечного тракта. Механизм мочеиспускания.</w:t>
      </w:r>
    </w:p>
    <w:p w14:paraId="2B8A0ED0" w14:textId="77777777" w:rsidR="00573C6F" w:rsidRPr="00B13930" w:rsidRDefault="00573C6F" w:rsidP="00346BCA">
      <w:pPr>
        <w:shd w:val="clear" w:color="auto" w:fill="FFFFFF"/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B13930">
        <w:rPr>
          <w:b/>
          <w:bCs/>
          <w:sz w:val="26"/>
          <w:szCs w:val="26"/>
          <w:lang w:val="ru-RU"/>
        </w:rPr>
        <w:t>2.9. Железы внутренней секреции. Гуморальная регуляция функций</w:t>
      </w:r>
    </w:p>
    <w:p w14:paraId="6A671A0D" w14:textId="77777777" w:rsidR="00573C6F" w:rsidRPr="003C1BF2" w:rsidRDefault="00573C6F" w:rsidP="00346BCA">
      <w:pPr>
        <w:pStyle w:val="a7"/>
        <w:spacing w:after="0" w:line="276" w:lineRule="auto"/>
        <w:ind w:firstLine="567"/>
        <w:jc w:val="both"/>
        <w:rPr>
          <w:sz w:val="26"/>
          <w:szCs w:val="26"/>
        </w:rPr>
      </w:pPr>
      <w:r w:rsidRPr="003C1BF2">
        <w:rPr>
          <w:sz w:val="26"/>
          <w:szCs w:val="26"/>
        </w:rPr>
        <w:t>Гуморальная регуляция функции. Биологически активные вещества, определяющие гуморальную регуляцию. Гормональная регуляция. Источники синтеза гормонов; Железы. Диффузная эндокринная система. Химическая классификация гормонов. Современные представления о механизмах взаимодействия гормонов с клетками-мишенями. Центральные и периферические механизмы регуляции функций желез внутренней секреции.</w:t>
      </w:r>
    </w:p>
    <w:p w14:paraId="105F526C" w14:textId="77777777" w:rsidR="00573C6F" w:rsidRPr="00573C6F" w:rsidRDefault="00573C6F" w:rsidP="00346BCA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Особенности эндокринной регуляции физиологических функций. Современные представления о единстве нервной и эндокринной регуляции, нейросекреция. Эндокринная функция передней и задней долей гипофиза. Гипоталамо-гипофизарно-надпочечниковая система. Щитовидная железа и ее гормональная функция. Роль передней доли гипофиза в регуляции функций щитовидной железы. </w:t>
      </w:r>
    </w:p>
    <w:p w14:paraId="33E9A9B7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 xml:space="preserve">Паращитовидные железы и их роль в кальциевой обмене. Поджелудочная железа и ее гормональная функция. Значение инсулина в углеводной обмене. Эндокринная функция надпочечников. Адреналин, кортикостерон, их природа и физиологическое значение. Половые железы и их функция, участие эндокринных желез в регуляции </w:t>
      </w:r>
      <w:r w:rsidRPr="00573C6F">
        <w:rPr>
          <w:spacing w:val="2"/>
          <w:sz w:val="26"/>
          <w:szCs w:val="26"/>
          <w:lang w:val="ru-RU"/>
        </w:rPr>
        <w:lastRenderedPageBreak/>
        <w:t>пластических, энергетических и гомеостатических процессов в организме. Участие эндокринных желез в адаптации организма к нагрузкам, в том числе к экстремальным. Участие эндокринных</w:t>
      </w:r>
      <w:r w:rsidRPr="00573C6F">
        <w:rPr>
          <w:sz w:val="26"/>
          <w:szCs w:val="26"/>
          <w:lang w:val="ru-RU"/>
        </w:rPr>
        <w:t xml:space="preserve"> желез в обеспечении репродуктивной функции организма.</w:t>
      </w:r>
    </w:p>
    <w:p w14:paraId="262098F7" w14:textId="77777777" w:rsidR="00573C6F" w:rsidRPr="00B13930" w:rsidRDefault="00573C6F" w:rsidP="00346BCA">
      <w:pPr>
        <w:pStyle w:val="6"/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2.10. Вегетативная нервная система</w:t>
      </w:r>
    </w:p>
    <w:p w14:paraId="4B98FA25" w14:textId="77777777" w:rsidR="00573C6F" w:rsidRPr="00573C6F" w:rsidRDefault="00573C6F" w:rsidP="00346BCA">
      <w:pPr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 xml:space="preserve">Анатомические особенности строения отделов вегетативной нервной системы. Понятие о </w:t>
      </w:r>
      <w:proofErr w:type="spellStart"/>
      <w:r w:rsidRPr="00573C6F">
        <w:rPr>
          <w:spacing w:val="-2"/>
          <w:sz w:val="26"/>
          <w:szCs w:val="26"/>
          <w:lang w:val="ru-RU"/>
        </w:rPr>
        <w:t>метасимпатической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системе. Высшие отделы представительства вегетатив</w:t>
      </w:r>
      <w:r w:rsidRPr="00573C6F">
        <w:rPr>
          <w:spacing w:val="-2"/>
          <w:sz w:val="26"/>
          <w:szCs w:val="26"/>
          <w:lang w:val="ru-RU"/>
        </w:rPr>
        <w:softHyphen/>
        <w:t xml:space="preserve">ной нервной системы. Роль ретикулярной формации, мозжечка и коры больших полушарий в регуляции деятельности вегетативной нервной системы. Лимбические структуры мозга и их роль в регуляции вегетативных функций. Свойства вегетативных ганглиев. Медиаторы и рецептивные субстанции пре- к </w:t>
      </w:r>
      <w:proofErr w:type="spellStart"/>
      <w:r w:rsidRPr="00573C6F">
        <w:rPr>
          <w:spacing w:val="-2"/>
          <w:sz w:val="26"/>
          <w:szCs w:val="26"/>
          <w:lang w:val="ru-RU"/>
        </w:rPr>
        <w:t>постганглионарных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отделов. Физиологическая роль вегетативной нервной системы в регуляции функций организма. Вегетативные центральные и периферические рефлексы Синергизм и относительный антагонизм в деятельности отделов вегетативной нервной системы (на примере регуляции сердца, желудочно-кишечного тракта) Адаптационно-трофическое влияние вегетативной нервной системы (Л.А. Орбели).</w:t>
      </w:r>
    </w:p>
    <w:p w14:paraId="46C1430B" w14:textId="77777777" w:rsidR="00573C6F" w:rsidRPr="00B13930" w:rsidRDefault="00573C6F" w:rsidP="00346BCA">
      <w:pPr>
        <w:pStyle w:val="6"/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B13930">
        <w:rPr>
          <w:rFonts w:ascii="Times New Roman" w:hAnsi="Times New Roman"/>
          <w:bCs w:val="0"/>
          <w:sz w:val="26"/>
          <w:szCs w:val="26"/>
        </w:rPr>
        <w:t>2.11. Физиология центральной нервной системы</w:t>
      </w:r>
    </w:p>
    <w:p w14:paraId="7F35E285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Основные этапы эволюции нервной системы. Рефлекторный принцип деятельности ЦНС. Материалистический характер рефлекторной теории. Рефлекторная дуга как структурная основа рефлекса.</w:t>
      </w:r>
    </w:p>
    <w:p w14:paraId="51400D3D" w14:textId="77777777" w:rsidR="00573C6F" w:rsidRPr="00573C6F" w:rsidRDefault="00573C6F" w:rsidP="00346BCA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Интеграция нервной и иммунной систем. Принцип обратной связи в деятельности нервной системы.</w:t>
      </w:r>
    </w:p>
    <w:p w14:paraId="2148BFFE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Нейрон как структурная единица ЦНС. Метода изучения интегративной деятельности нейрона. Конвергентные, дивергент</w:t>
      </w:r>
      <w:r w:rsidRPr="00573C6F">
        <w:rPr>
          <w:sz w:val="26"/>
          <w:szCs w:val="26"/>
          <w:lang w:val="ru-RU"/>
        </w:rPr>
        <w:softHyphen/>
        <w:t xml:space="preserve">ные и кольцевые нейронные цепи ЦНС. Нейрон как функциональная единица ЦНС. Механизм </w:t>
      </w:r>
      <w:proofErr w:type="spellStart"/>
      <w:r w:rsidRPr="00573C6F">
        <w:rPr>
          <w:sz w:val="26"/>
          <w:szCs w:val="26"/>
          <w:lang w:val="ru-RU"/>
        </w:rPr>
        <w:t>синаптичесной</w:t>
      </w:r>
      <w:proofErr w:type="spellEnd"/>
      <w:r w:rsidRPr="00573C6F">
        <w:rPr>
          <w:sz w:val="26"/>
          <w:szCs w:val="26"/>
          <w:lang w:val="ru-RU"/>
        </w:rPr>
        <w:t xml:space="preserve"> передачи ЦНС. Характеристика </w:t>
      </w:r>
      <w:proofErr w:type="spellStart"/>
      <w:r w:rsidRPr="00573C6F">
        <w:rPr>
          <w:sz w:val="26"/>
          <w:szCs w:val="26"/>
          <w:lang w:val="ru-RU"/>
        </w:rPr>
        <w:t>пресинаптических</w:t>
      </w:r>
      <w:proofErr w:type="spellEnd"/>
      <w:r w:rsidRPr="00573C6F">
        <w:rPr>
          <w:sz w:val="26"/>
          <w:szCs w:val="26"/>
          <w:lang w:val="ru-RU"/>
        </w:rPr>
        <w:t xml:space="preserve"> и постсинаптических процессов, трансмембранные ионные токи, место возникновения потенциала действия в ней</w:t>
      </w:r>
      <w:r w:rsidRPr="00573C6F">
        <w:rPr>
          <w:sz w:val="26"/>
          <w:szCs w:val="26"/>
          <w:lang w:val="ru-RU"/>
        </w:rPr>
        <w:softHyphen/>
        <w:t>роне. Особенности синаптической передачи возбуждения и прове</w:t>
      </w:r>
      <w:r w:rsidRPr="00573C6F">
        <w:rPr>
          <w:sz w:val="26"/>
          <w:szCs w:val="26"/>
          <w:lang w:val="ru-RU"/>
        </w:rPr>
        <w:softHyphen/>
        <w:t>дения возбуждения по нейронным путям ЦНС. Медиаторы ЦНС, явления одностороннего проведения возбуждения, трансформация ритма возбуждения. Пространственная и временная суммация возбуждения.</w:t>
      </w:r>
    </w:p>
    <w:p w14:paraId="7EFA3D26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Центральное торможение (И.М. Сеченов). Основные формы центрального торможения. Функциональное значение тормозных процессов. Тормозные нейронные цепи. Современные представления о механизмах центрального торможения.</w:t>
      </w:r>
    </w:p>
    <w:p w14:paraId="6108DEC0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Общие принципы координационной деятельности ЦНС. Принцип реципрокности (Н.Е. Веденский, Ч. Шеррингтон), принцип доминанты (А.А. Ухтомский). Современные представления об интегративной деятельности ЦНС. Нейрогенез в развивающемся и зрелом мозге.</w:t>
      </w:r>
    </w:p>
    <w:p w14:paraId="2C566702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Экспериментальные </w:t>
      </w:r>
      <w:proofErr w:type="spellStart"/>
      <w:r w:rsidRPr="00573C6F">
        <w:rPr>
          <w:sz w:val="26"/>
          <w:szCs w:val="26"/>
          <w:lang w:val="ru-RU"/>
        </w:rPr>
        <w:t>условнорефлекторные</w:t>
      </w:r>
      <w:proofErr w:type="spellEnd"/>
      <w:r w:rsidRPr="00573C6F">
        <w:rPr>
          <w:sz w:val="26"/>
          <w:szCs w:val="26"/>
          <w:lang w:val="ru-RU"/>
        </w:rPr>
        <w:t xml:space="preserve"> и электрофизические методы изучения функций ЦНС.</w:t>
      </w:r>
    </w:p>
    <w:p w14:paraId="09BA89DA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mallCaps/>
          <w:sz w:val="26"/>
          <w:szCs w:val="26"/>
          <w:u w:val="single"/>
          <w:lang w:val="ru-RU"/>
        </w:rPr>
      </w:pPr>
      <w:r w:rsidRPr="00B13930">
        <w:rPr>
          <w:b/>
          <w:bCs/>
          <w:sz w:val="26"/>
          <w:szCs w:val="26"/>
          <w:lang w:val="ru-RU"/>
        </w:rPr>
        <w:t>2.12. Физиология спинного мозга</w:t>
      </w:r>
    </w:p>
    <w:p w14:paraId="544726AB" w14:textId="77777777" w:rsidR="00573C6F" w:rsidRPr="00573C6F" w:rsidRDefault="00573C6F" w:rsidP="00346BCA">
      <w:pPr>
        <w:shd w:val="clear" w:color="auto" w:fill="FFFFFF"/>
        <w:tabs>
          <w:tab w:val="left" w:pos="1094"/>
        </w:tabs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lastRenderedPageBreak/>
        <w:t xml:space="preserve">Строение рефлекторных дуг спинальных рефлексов. Роль сенсорных, промежуточных и моторных нейронов. Общие принципы координации нервных центров на уровне спинного мозга. Виды спинальных рефлексов. </w:t>
      </w:r>
    </w:p>
    <w:p w14:paraId="48A349FC" w14:textId="77777777" w:rsidR="00573C6F" w:rsidRPr="00B13930" w:rsidRDefault="00573C6F" w:rsidP="00346BCA">
      <w:pPr>
        <w:shd w:val="clear" w:color="auto" w:fill="FFFFFF"/>
        <w:tabs>
          <w:tab w:val="left" w:pos="1094"/>
        </w:tabs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B13930">
        <w:rPr>
          <w:b/>
          <w:bCs/>
          <w:sz w:val="26"/>
          <w:szCs w:val="26"/>
          <w:lang w:val="ru-RU"/>
        </w:rPr>
        <w:t>2.13. Функция заднего мозга</w:t>
      </w:r>
    </w:p>
    <w:p w14:paraId="3B5A168C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Вегетативные центры. </w:t>
      </w:r>
      <w:proofErr w:type="spellStart"/>
      <w:r w:rsidRPr="00573C6F">
        <w:rPr>
          <w:sz w:val="26"/>
          <w:szCs w:val="26"/>
          <w:lang w:val="ru-RU"/>
        </w:rPr>
        <w:t>Надсегментарные</w:t>
      </w:r>
      <w:proofErr w:type="spellEnd"/>
      <w:r w:rsidRPr="00573C6F">
        <w:rPr>
          <w:sz w:val="26"/>
          <w:szCs w:val="26"/>
          <w:lang w:val="ru-RU"/>
        </w:rPr>
        <w:t xml:space="preserve"> влияния продолговатого мозга. Статические рефлексы и их центральный аппарат. Шейные и лабиринтные рефлексы, </w:t>
      </w:r>
      <w:proofErr w:type="spellStart"/>
      <w:r w:rsidRPr="00573C6F">
        <w:rPr>
          <w:sz w:val="26"/>
          <w:szCs w:val="26"/>
          <w:lang w:val="ru-RU"/>
        </w:rPr>
        <w:t>децеребрационная</w:t>
      </w:r>
      <w:proofErr w:type="spellEnd"/>
      <w:r w:rsidRPr="00573C6F">
        <w:rPr>
          <w:sz w:val="26"/>
          <w:szCs w:val="26"/>
          <w:lang w:val="ru-RU"/>
        </w:rPr>
        <w:t xml:space="preserve"> ригидность.</w:t>
      </w:r>
    </w:p>
    <w:p w14:paraId="0A1FD613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Бульбарный отдел ретикулярной формации, ее нисходящие и восходящие влияния. Значение ретикулярных механизмов в поддержании состояния бодрствования. Тонус </w:t>
      </w:r>
      <w:proofErr w:type="spellStart"/>
      <w:proofErr w:type="gramStart"/>
      <w:r w:rsidRPr="00573C6F">
        <w:rPr>
          <w:sz w:val="26"/>
          <w:szCs w:val="26"/>
          <w:lang w:val="ru-RU"/>
        </w:rPr>
        <w:t>сосудо</w:t>
      </w:r>
      <w:proofErr w:type="spellEnd"/>
      <w:r w:rsidRPr="00573C6F">
        <w:rPr>
          <w:sz w:val="26"/>
          <w:szCs w:val="26"/>
          <w:lang w:val="ru-RU"/>
        </w:rPr>
        <w:t>-двигательного</w:t>
      </w:r>
      <w:proofErr w:type="gramEnd"/>
      <w:r w:rsidRPr="00573C6F">
        <w:rPr>
          <w:sz w:val="26"/>
          <w:szCs w:val="26"/>
          <w:lang w:val="ru-RU"/>
        </w:rPr>
        <w:t xml:space="preserve"> центра.</w:t>
      </w:r>
    </w:p>
    <w:p w14:paraId="026448E2" w14:textId="77777777" w:rsidR="00573C6F" w:rsidRPr="00B13930" w:rsidRDefault="00573C6F" w:rsidP="00346BCA">
      <w:pPr>
        <w:shd w:val="clear" w:color="auto" w:fill="FFFFFF"/>
        <w:tabs>
          <w:tab w:val="left" w:pos="1426"/>
        </w:tabs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B13930">
        <w:rPr>
          <w:b/>
          <w:bCs/>
          <w:sz w:val="26"/>
          <w:szCs w:val="26"/>
          <w:lang w:val="ru-RU"/>
        </w:rPr>
        <w:t>2.14. Рефлекторная функция среднего мозга</w:t>
      </w:r>
    </w:p>
    <w:p w14:paraId="5C4CBF7F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Роль среднего мозга в локомоторных функциях организма, участие среднего мозга в осуществлении зрительных и слуховых рефлексов.</w:t>
      </w:r>
    </w:p>
    <w:p w14:paraId="075B4A3A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573C6F">
        <w:rPr>
          <w:b/>
          <w:bCs/>
          <w:sz w:val="26"/>
          <w:szCs w:val="26"/>
          <w:lang w:val="ru-RU"/>
        </w:rPr>
        <w:t>2.15. Строение, афферентные и эфферентные связи мозжечка</w:t>
      </w:r>
    </w:p>
    <w:p w14:paraId="543B4A71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Мозжечково-спинальные и мозжечково-корковые взаимоотношения. Участие в регуляции двигательных и вегетативных функций. Роль в регуляции движений и тонуса скелетной мускулатуры.</w:t>
      </w:r>
    </w:p>
    <w:p w14:paraId="01A3B3CF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573C6F">
        <w:rPr>
          <w:b/>
          <w:bCs/>
          <w:sz w:val="26"/>
          <w:szCs w:val="26"/>
          <w:lang w:val="ru-RU"/>
        </w:rPr>
        <w:t>2.16. Роль базальных ганглиев в интегративной деятельности мозга</w:t>
      </w:r>
    </w:p>
    <w:p w14:paraId="0035CF1D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Бледный шар, хвостатое и чечевицеобразное ядра — строение, афферентные и эфферентные связи, функциональные особенности.</w:t>
      </w:r>
    </w:p>
    <w:p w14:paraId="2B5746E2" w14:textId="77777777" w:rsidR="00573C6F" w:rsidRPr="00573C6F" w:rsidRDefault="00573C6F" w:rsidP="00346BCA">
      <w:pPr>
        <w:shd w:val="clear" w:color="auto" w:fill="FFFFFF"/>
        <w:tabs>
          <w:tab w:val="left" w:pos="1382"/>
        </w:tabs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573C6F">
        <w:rPr>
          <w:b/>
          <w:bCs/>
          <w:sz w:val="26"/>
          <w:szCs w:val="26"/>
          <w:lang w:val="ru-RU"/>
        </w:rPr>
        <w:t>2.17. Структура и функции таламических ядер</w:t>
      </w:r>
    </w:p>
    <w:p w14:paraId="4E4705AE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Специфические и неспецифические ядра таламуса. Реакция 'вовлечения. Взаимодействие между неспецифическими ядрами таламуса и ретикулярной фармацией. Релейная функция таламических ядер. Роль</w:t>
      </w:r>
      <w:r w:rsidRPr="00573C6F">
        <w:rPr>
          <w:smallCaps/>
          <w:sz w:val="26"/>
          <w:szCs w:val="26"/>
          <w:lang w:val="ru-RU"/>
        </w:rPr>
        <w:t xml:space="preserve"> </w:t>
      </w:r>
      <w:r w:rsidRPr="00573C6F">
        <w:rPr>
          <w:sz w:val="26"/>
          <w:szCs w:val="26"/>
          <w:lang w:val="ru-RU"/>
        </w:rPr>
        <w:t>таламуса в механизмах формирования боли.</w:t>
      </w:r>
    </w:p>
    <w:p w14:paraId="15B1D3C8" w14:textId="77777777" w:rsidR="00573C6F" w:rsidRPr="00573C6F" w:rsidRDefault="00573C6F" w:rsidP="00346BCA">
      <w:pPr>
        <w:pStyle w:val="6"/>
        <w:spacing w:before="0" w:after="0" w:line="276" w:lineRule="auto"/>
        <w:ind w:firstLine="567"/>
        <w:rPr>
          <w:rFonts w:ascii="Times New Roman" w:hAnsi="Times New Roman"/>
          <w:bCs w:val="0"/>
          <w:sz w:val="26"/>
          <w:szCs w:val="26"/>
        </w:rPr>
      </w:pPr>
      <w:r w:rsidRPr="00573C6F">
        <w:rPr>
          <w:rFonts w:ascii="Times New Roman" w:hAnsi="Times New Roman"/>
          <w:bCs w:val="0"/>
          <w:sz w:val="26"/>
          <w:szCs w:val="26"/>
        </w:rPr>
        <w:t>2.18. Гипоталамус</w:t>
      </w:r>
    </w:p>
    <w:p w14:paraId="621664E3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Участие гипоталамуса в регуляции вегетативных функций целого организма. Роль гипоталамуса в формировании мотиваций и эмоций.</w:t>
      </w:r>
    </w:p>
    <w:p w14:paraId="10295260" w14:textId="77777777" w:rsidR="00573C6F" w:rsidRPr="00573C6F" w:rsidRDefault="00573C6F" w:rsidP="00346BCA">
      <w:pPr>
        <w:shd w:val="clear" w:color="auto" w:fill="FFFFFF"/>
        <w:tabs>
          <w:tab w:val="left" w:pos="5717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Лимбическая система и ее участие в формировании целостных поведенческих реакций организма. Строение, афферентные, эфферентные связи и функциональные свойства. Миндалевидный комплекс, перегородка, гиппокамп и их свойства.</w:t>
      </w:r>
    </w:p>
    <w:p w14:paraId="1C49F4A9" w14:textId="77777777" w:rsidR="00573C6F" w:rsidRPr="00573C6F" w:rsidRDefault="00573C6F" w:rsidP="00346BCA">
      <w:pPr>
        <w:shd w:val="clear" w:color="auto" w:fill="FFFFFF"/>
        <w:tabs>
          <w:tab w:val="left" w:pos="5717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Роль лимбических структур мозга в механизме эмоций.</w:t>
      </w:r>
    </w:p>
    <w:p w14:paraId="5C3BAB52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573C6F">
        <w:rPr>
          <w:b/>
          <w:bCs/>
          <w:sz w:val="26"/>
          <w:szCs w:val="26"/>
          <w:lang w:val="ru-RU"/>
        </w:rPr>
        <w:t>2.19. Кора больших полушарий головного мозга</w:t>
      </w:r>
    </w:p>
    <w:p w14:paraId="78283DE8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Особенности строения различных ее отделов. Цитоархитектонические и </w:t>
      </w:r>
      <w:proofErr w:type="spellStart"/>
      <w:r w:rsidRPr="00573C6F">
        <w:rPr>
          <w:sz w:val="26"/>
          <w:szCs w:val="26"/>
          <w:lang w:val="ru-RU"/>
        </w:rPr>
        <w:t>миелоархитектонические</w:t>
      </w:r>
      <w:proofErr w:type="spellEnd"/>
      <w:r w:rsidRPr="00573C6F">
        <w:rPr>
          <w:sz w:val="26"/>
          <w:szCs w:val="26"/>
          <w:lang w:val="ru-RU"/>
        </w:rPr>
        <w:t xml:space="preserve"> поля. Проекционные ассоциа</w:t>
      </w:r>
      <w:r w:rsidRPr="00573C6F">
        <w:rPr>
          <w:sz w:val="26"/>
          <w:szCs w:val="26"/>
          <w:lang w:val="ru-RU"/>
        </w:rPr>
        <w:softHyphen/>
        <w:t>тивные, зоны коры, особенности их строения и функции. Виды конвергенции афферентных возбуждений на нейронах коры</w:t>
      </w:r>
      <w:r w:rsidRPr="00573C6F">
        <w:rPr>
          <w:smallCaps/>
          <w:sz w:val="26"/>
          <w:szCs w:val="26"/>
          <w:lang w:val="ru-RU"/>
        </w:rPr>
        <w:t xml:space="preserve">. </w:t>
      </w:r>
      <w:r w:rsidRPr="00573C6F">
        <w:rPr>
          <w:sz w:val="26"/>
          <w:szCs w:val="26"/>
          <w:lang w:val="ru-RU"/>
        </w:rPr>
        <w:t xml:space="preserve">Физиологические особенности старой и новой коры больших полушарий. Проблема динамической локализации функций в коре больших полушарий. </w:t>
      </w:r>
      <w:proofErr w:type="spellStart"/>
      <w:r w:rsidRPr="00573C6F">
        <w:rPr>
          <w:sz w:val="26"/>
          <w:szCs w:val="26"/>
          <w:lang w:val="ru-RU"/>
        </w:rPr>
        <w:t>Кортико-фугальные</w:t>
      </w:r>
      <w:proofErr w:type="spellEnd"/>
      <w:r w:rsidRPr="00573C6F">
        <w:rPr>
          <w:sz w:val="26"/>
          <w:szCs w:val="26"/>
          <w:lang w:val="ru-RU"/>
        </w:rPr>
        <w:t xml:space="preserve"> влияния коры на подкорковые образования. Влияние на деятельности внутренних органов. (</w:t>
      </w:r>
      <w:proofErr w:type="spellStart"/>
      <w:r w:rsidRPr="00573C6F">
        <w:rPr>
          <w:sz w:val="26"/>
          <w:szCs w:val="26"/>
          <w:lang w:val="ru-RU"/>
        </w:rPr>
        <w:t>К.М.Быков</w:t>
      </w:r>
      <w:proofErr w:type="spellEnd"/>
      <w:r w:rsidRPr="00573C6F">
        <w:rPr>
          <w:sz w:val="26"/>
          <w:szCs w:val="26"/>
          <w:lang w:val="ru-RU"/>
        </w:rPr>
        <w:t>).</w:t>
      </w:r>
    </w:p>
    <w:p w14:paraId="3ADBD44F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Пирамидный контроль афферентного потока. Экстрапирамидная система и ее взаимодействие с пирамидной.</w:t>
      </w:r>
    </w:p>
    <w:p w14:paraId="1E6CAB40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-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lastRenderedPageBreak/>
        <w:t>Электроэнцефалография и анализ электроэнцефалограммы (ЭЭГ). Вызванные потенциалы коры больших полушарий, микроэлектродный метод изучения активности нейронов коры и. подкорковых образований</w:t>
      </w:r>
      <w:r w:rsidRPr="00573C6F">
        <w:rPr>
          <w:spacing w:val="-2"/>
          <w:sz w:val="26"/>
          <w:szCs w:val="26"/>
          <w:lang w:val="ru-RU"/>
        </w:rPr>
        <w:t>.</w:t>
      </w:r>
    </w:p>
    <w:p w14:paraId="49F273D7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573C6F">
        <w:rPr>
          <w:b/>
          <w:bCs/>
          <w:sz w:val="26"/>
          <w:szCs w:val="26"/>
          <w:lang w:val="ru-RU"/>
        </w:rPr>
        <w:t>2.20. Физиология сенсорных систем (анализаторов)</w:t>
      </w:r>
    </w:p>
    <w:p w14:paraId="7552E4C8" w14:textId="77777777" w:rsidR="00573C6F" w:rsidRPr="00573C6F" w:rsidRDefault="00573C6F" w:rsidP="00346BCA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Сенсорные процессы как форма отражения объективной реально</w:t>
      </w:r>
      <w:r w:rsidRPr="00573C6F">
        <w:rPr>
          <w:sz w:val="26"/>
          <w:szCs w:val="26"/>
          <w:lang w:val="ru-RU"/>
        </w:rPr>
        <w:softHyphen/>
        <w:t>сти мира. Диалектико-материалистическое понятие о чувствитель</w:t>
      </w:r>
      <w:r w:rsidRPr="00573C6F">
        <w:rPr>
          <w:sz w:val="26"/>
          <w:szCs w:val="26"/>
          <w:lang w:val="ru-RU"/>
        </w:rPr>
        <w:softHyphen/>
        <w:t>ности, ощущениях и восприятии. Физиологический идеализм в оценке деятельности органов чувств. Понятие о функциональной мобильности рецепторов Понятие о рецепторах и анализаторах. Общие принципы функциональной организации сенсорных систем. Общая физиология рецепторов. Классификация. Общие преобразования сигналов в рецепторах. Свойства рецепторного потенциала. Импульсная активность. Адаптация, афферентная регуляция. Понятие о разностном и абсолютном порогах. Периферическое кодирование. Направленная чувствительность. Рецептивные поля.</w:t>
      </w:r>
    </w:p>
    <w:p w14:paraId="081FB928" w14:textId="77777777" w:rsidR="00573C6F" w:rsidRPr="00573C6F" w:rsidRDefault="00573C6F" w:rsidP="00346BCA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Физиология основных типов кожных рецепторов, статическая и динамическая </w:t>
      </w:r>
      <w:proofErr w:type="spellStart"/>
      <w:r w:rsidRPr="00573C6F">
        <w:rPr>
          <w:sz w:val="26"/>
          <w:szCs w:val="26"/>
          <w:lang w:val="ru-RU"/>
        </w:rPr>
        <w:t>механорецепция</w:t>
      </w:r>
      <w:proofErr w:type="spellEnd"/>
      <w:r w:rsidRPr="00573C6F">
        <w:rPr>
          <w:sz w:val="26"/>
          <w:szCs w:val="26"/>
          <w:lang w:val="ru-RU"/>
        </w:rPr>
        <w:t xml:space="preserve">. Температурная и болевая чувствительность, </w:t>
      </w:r>
      <w:proofErr w:type="spellStart"/>
      <w:r w:rsidRPr="00573C6F">
        <w:rPr>
          <w:sz w:val="26"/>
          <w:szCs w:val="26"/>
          <w:lang w:val="ru-RU"/>
        </w:rPr>
        <w:t>лемнисковые</w:t>
      </w:r>
      <w:proofErr w:type="spellEnd"/>
      <w:r w:rsidRPr="00573C6F">
        <w:rPr>
          <w:sz w:val="26"/>
          <w:szCs w:val="26"/>
          <w:lang w:val="ru-RU"/>
        </w:rPr>
        <w:t xml:space="preserve"> пути проведения и переработки кожной информации. </w:t>
      </w:r>
      <w:proofErr w:type="spellStart"/>
      <w:proofErr w:type="gramStart"/>
      <w:r w:rsidRPr="00573C6F">
        <w:rPr>
          <w:sz w:val="26"/>
          <w:szCs w:val="26"/>
          <w:lang w:val="ru-RU"/>
        </w:rPr>
        <w:t>Спино</w:t>
      </w:r>
      <w:proofErr w:type="spellEnd"/>
      <w:r w:rsidRPr="00573C6F">
        <w:rPr>
          <w:sz w:val="26"/>
          <w:szCs w:val="26"/>
          <w:lang w:val="ru-RU"/>
        </w:rPr>
        <w:t>-таламическая</w:t>
      </w:r>
      <w:proofErr w:type="gramEnd"/>
      <w:r w:rsidRPr="00573C6F">
        <w:rPr>
          <w:sz w:val="26"/>
          <w:szCs w:val="26"/>
          <w:lang w:val="ru-RU"/>
        </w:rPr>
        <w:t xml:space="preserve"> система. Подкорковые и корковые центры соматической чувствительности. Кожный анализатор, его структура и функции. </w:t>
      </w:r>
    </w:p>
    <w:p w14:paraId="440EE79B" w14:textId="77777777" w:rsidR="00573C6F" w:rsidRPr="00573C6F" w:rsidRDefault="00573C6F" w:rsidP="00346BCA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Рецепторы вестибулярного аппарата. Функция вестибулярных ядер продолговатого мозга. Вестибулярный контроль спинальных рефлексов. </w:t>
      </w:r>
      <w:proofErr w:type="spellStart"/>
      <w:proofErr w:type="gramStart"/>
      <w:r w:rsidRPr="00573C6F">
        <w:rPr>
          <w:sz w:val="26"/>
          <w:szCs w:val="26"/>
          <w:lang w:val="ru-RU"/>
        </w:rPr>
        <w:t>Вестибуло</w:t>
      </w:r>
      <w:proofErr w:type="spellEnd"/>
      <w:r w:rsidRPr="00573C6F">
        <w:rPr>
          <w:sz w:val="26"/>
          <w:szCs w:val="26"/>
          <w:lang w:val="ru-RU"/>
        </w:rPr>
        <w:t>-мозжечковые</w:t>
      </w:r>
      <w:proofErr w:type="gramEnd"/>
      <w:r w:rsidRPr="00573C6F">
        <w:rPr>
          <w:sz w:val="26"/>
          <w:szCs w:val="26"/>
          <w:lang w:val="ru-RU"/>
        </w:rPr>
        <w:t xml:space="preserve"> функциональные отношения. </w:t>
      </w:r>
      <w:proofErr w:type="spellStart"/>
      <w:proofErr w:type="gramStart"/>
      <w:r w:rsidRPr="00573C6F">
        <w:rPr>
          <w:sz w:val="26"/>
          <w:szCs w:val="26"/>
          <w:lang w:val="ru-RU"/>
        </w:rPr>
        <w:t>Вестибуло</w:t>
      </w:r>
      <w:proofErr w:type="spellEnd"/>
      <w:r w:rsidRPr="00573C6F">
        <w:rPr>
          <w:sz w:val="26"/>
          <w:szCs w:val="26"/>
          <w:lang w:val="ru-RU"/>
        </w:rPr>
        <w:t>-вегетативные</w:t>
      </w:r>
      <w:proofErr w:type="gramEnd"/>
      <w:r w:rsidRPr="00573C6F">
        <w:rPr>
          <w:sz w:val="26"/>
          <w:szCs w:val="26"/>
          <w:lang w:val="ru-RU"/>
        </w:rPr>
        <w:t xml:space="preserve"> рефлексы. </w:t>
      </w:r>
      <w:proofErr w:type="spellStart"/>
      <w:r w:rsidRPr="00573C6F">
        <w:rPr>
          <w:sz w:val="26"/>
          <w:szCs w:val="26"/>
          <w:lang w:val="ru-RU"/>
        </w:rPr>
        <w:t>Вестибуло-окуломоторные</w:t>
      </w:r>
      <w:proofErr w:type="spellEnd"/>
      <w:r w:rsidRPr="00573C6F">
        <w:rPr>
          <w:sz w:val="26"/>
          <w:szCs w:val="26"/>
          <w:lang w:val="ru-RU"/>
        </w:rPr>
        <w:t xml:space="preserve"> реакции, вестибулярной анализатор, его структура и функции.</w:t>
      </w:r>
    </w:p>
    <w:p w14:paraId="0AD8085E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Физические характеристики звуковых сигналов. Биомеханика и физиология наружного, среднего и внутреннего уха. Абсолютная слуховая чувствительность. Адаптация. Пространственный слух. Звуковой анализатор, его структура и функции.</w:t>
      </w:r>
    </w:p>
    <w:p w14:paraId="1CC5B692" w14:textId="77777777" w:rsidR="00573C6F" w:rsidRPr="00573C6F" w:rsidRDefault="00573C6F" w:rsidP="00346BCA">
      <w:pPr>
        <w:shd w:val="clear" w:color="auto" w:fill="FFFFFF"/>
        <w:tabs>
          <w:tab w:val="left" w:pos="3014"/>
        </w:tabs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>Глаз и его вспомогательный аппарат. Фоторецепция. Построение изображения на сетчатке. Аккомодация глаза. Концентрические рецептивные поля. Наружное коленчатое тело. Высшие отделы зрительной системы и рецептивные поля детекторного типа, световая чувствительность. Острота зрения, движения глаз и их роль в зрении. Цветовое зрение и теории цветоощущения. Бинокулярное зрение. Опознание зрительных образов. Зрительный анализатор, его структура и функции.</w:t>
      </w:r>
    </w:p>
    <w:p w14:paraId="67F9D042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pacing w:val="2"/>
          <w:sz w:val="26"/>
          <w:szCs w:val="26"/>
          <w:lang w:val="ru-RU"/>
        </w:rPr>
      </w:pPr>
      <w:r w:rsidRPr="00573C6F">
        <w:rPr>
          <w:spacing w:val="2"/>
          <w:sz w:val="26"/>
          <w:szCs w:val="26"/>
          <w:lang w:val="ru-RU"/>
        </w:rPr>
        <w:t>Сенсорная система опорно-двигательного аппарата, Рецепторы мышц</w:t>
      </w:r>
      <w:r w:rsidRPr="00573C6F">
        <w:rPr>
          <w:smallCaps/>
          <w:spacing w:val="2"/>
          <w:sz w:val="26"/>
          <w:szCs w:val="26"/>
          <w:lang w:val="ru-RU"/>
        </w:rPr>
        <w:t xml:space="preserve"> </w:t>
      </w:r>
      <w:r w:rsidRPr="00573C6F">
        <w:rPr>
          <w:spacing w:val="2"/>
          <w:sz w:val="26"/>
          <w:szCs w:val="26"/>
          <w:lang w:val="ru-RU"/>
        </w:rPr>
        <w:t>и сухожилий. Гамма-моторная система. Восходящие пути. Нисходящие влияния. Кортикальные механизмы. Саморегуляция мышечного тонуса. Проприоцептивный анализатор, его структура и функции.</w:t>
      </w:r>
    </w:p>
    <w:p w14:paraId="75B77048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Восприятие запахов, рефлекторная регуляция обонятельной чувствительности. Обонятельная адаптация. Восприятие смеси запахов. Классификация запахов. Качество запахов и свойства молекул пахучих веществ.</w:t>
      </w:r>
    </w:p>
    <w:p w14:paraId="195B611C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Строение вкусовых рецепторов и центральных отделов вкусовой системы. Основные характеристики вкусовой системы. Теория вкусовой рецепции. Вкус и </w:t>
      </w:r>
      <w:r w:rsidRPr="00573C6F">
        <w:rPr>
          <w:sz w:val="26"/>
          <w:szCs w:val="26"/>
          <w:lang w:val="ru-RU"/>
        </w:rPr>
        <w:lastRenderedPageBreak/>
        <w:t>обоняние, современные пред</w:t>
      </w:r>
      <w:r w:rsidRPr="00573C6F">
        <w:rPr>
          <w:sz w:val="26"/>
          <w:szCs w:val="26"/>
          <w:lang w:val="ru-RU"/>
        </w:rPr>
        <w:softHyphen/>
        <w:t>ставления о механизмах деятельности вкусовых рецепторов. Вкусовой анализатор, его структура и функции.</w:t>
      </w:r>
    </w:p>
    <w:p w14:paraId="61A938D3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proofErr w:type="spellStart"/>
      <w:r w:rsidRPr="00573C6F">
        <w:rPr>
          <w:sz w:val="26"/>
          <w:szCs w:val="26"/>
          <w:lang w:val="ru-RU"/>
        </w:rPr>
        <w:t>Интероцептивный</w:t>
      </w:r>
      <w:proofErr w:type="spellEnd"/>
      <w:r w:rsidRPr="00573C6F">
        <w:rPr>
          <w:sz w:val="26"/>
          <w:szCs w:val="26"/>
          <w:lang w:val="ru-RU"/>
        </w:rPr>
        <w:t xml:space="preserve"> анализатор. Интерорецепторы различных внутренних органов. Периферический и проводниковый отделы системы. Подкорковый и корковый отделы </w:t>
      </w:r>
      <w:proofErr w:type="spellStart"/>
      <w:r w:rsidRPr="00573C6F">
        <w:rPr>
          <w:sz w:val="26"/>
          <w:szCs w:val="26"/>
          <w:lang w:val="ru-RU"/>
        </w:rPr>
        <w:t>интероцептивного</w:t>
      </w:r>
      <w:proofErr w:type="spellEnd"/>
      <w:r w:rsidRPr="00573C6F">
        <w:rPr>
          <w:sz w:val="26"/>
          <w:szCs w:val="26"/>
          <w:lang w:val="ru-RU"/>
        </w:rPr>
        <w:t xml:space="preserve"> анализатора. Взаимодействие между </w:t>
      </w:r>
      <w:proofErr w:type="spellStart"/>
      <w:r w:rsidRPr="00573C6F">
        <w:rPr>
          <w:sz w:val="26"/>
          <w:szCs w:val="26"/>
          <w:lang w:val="ru-RU"/>
        </w:rPr>
        <w:t>экстеро</w:t>
      </w:r>
      <w:proofErr w:type="spellEnd"/>
      <w:r w:rsidRPr="00573C6F">
        <w:rPr>
          <w:sz w:val="26"/>
          <w:szCs w:val="26"/>
          <w:lang w:val="ru-RU"/>
        </w:rPr>
        <w:t>- и интерорецепторами.</w:t>
      </w:r>
    </w:p>
    <w:p w14:paraId="33F5E5B2" w14:textId="77777777" w:rsidR="00573C6F" w:rsidRPr="00573C6F" w:rsidRDefault="00573C6F" w:rsidP="00346BCA">
      <w:pPr>
        <w:shd w:val="clear" w:color="auto" w:fill="FFFFFF"/>
        <w:tabs>
          <w:tab w:val="left" w:pos="1421"/>
        </w:tabs>
        <w:spacing w:line="276" w:lineRule="auto"/>
        <w:ind w:firstLine="567"/>
        <w:jc w:val="both"/>
        <w:rPr>
          <w:b/>
          <w:bCs/>
          <w:sz w:val="26"/>
          <w:szCs w:val="26"/>
          <w:lang w:val="ru-RU"/>
        </w:rPr>
      </w:pPr>
      <w:r w:rsidRPr="00573C6F">
        <w:rPr>
          <w:b/>
          <w:bCs/>
          <w:sz w:val="26"/>
          <w:szCs w:val="26"/>
          <w:lang w:val="ru-RU"/>
        </w:rPr>
        <w:t>2.21. Физиология высшей нервной деятельности</w:t>
      </w:r>
    </w:p>
    <w:p w14:paraId="7B79BED8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Идейные истоки учения И.П. Павлова о высшей нервней деятельности.</w:t>
      </w:r>
    </w:p>
    <w:p w14:paraId="089B54DD" w14:textId="77777777" w:rsidR="00573C6F" w:rsidRPr="00573C6F" w:rsidRDefault="00573C6F" w:rsidP="00346BCA">
      <w:pPr>
        <w:shd w:val="clear" w:color="auto" w:fill="FFFFFF"/>
        <w:tabs>
          <w:tab w:val="left" w:pos="3773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Сложные безусловные рефлексы (инстинкты). Их биологическое значение, механизмы инстинктивного поведения. Условный рефлекс как форма приспособления организма к менявшимся условиям существования. Классификация условных рефлексов. Методы исследования </w:t>
      </w:r>
      <w:proofErr w:type="spellStart"/>
      <w:r w:rsidRPr="00573C6F">
        <w:rPr>
          <w:sz w:val="26"/>
          <w:szCs w:val="26"/>
          <w:lang w:val="ru-RU"/>
        </w:rPr>
        <w:t>условнорефлекторной</w:t>
      </w:r>
      <w:proofErr w:type="spellEnd"/>
      <w:r w:rsidRPr="00573C6F">
        <w:rPr>
          <w:sz w:val="26"/>
          <w:szCs w:val="26"/>
          <w:lang w:val="ru-RU"/>
        </w:rPr>
        <w:t xml:space="preserve"> деятельности у животных и человека.</w:t>
      </w:r>
    </w:p>
    <w:p w14:paraId="4A136772" w14:textId="77777777" w:rsidR="00573C6F" w:rsidRPr="00573C6F" w:rsidRDefault="00573C6F" w:rsidP="00346BCA">
      <w:pPr>
        <w:shd w:val="clear" w:color="auto" w:fill="FFFFFF"/>
        <w:tabs>
          <w:tab w:val="left" w:pos="3773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Механизмы образования условных рефлексов. Современные теории о месте и механизмах замыкания условного рефлекса. Рефлекторная дуга условного рефлекса. Гипотеза конвергентного замыкания условного </w:t>
      </w:r>
      <w:proofErr w:type="gramStart"/>
      <w:r w:rsidRPr="00573C6F">
        <w:rPr>
          <w:sz w:val="26"/>
          <w:szCs w:val="26"/>
          <w:lang w:val="ru-RU"/>
        </w:rPr>
        <w:t>рефлекса..</w:t>
      </w:r>
      <w:proofErr w:type="gramEnd"/>
    </w:p>
    <w:p w14:paraId="65744CFD" w14:textId="77777777" w:rsidR="00573C6F" w:rsidRPr="00573C6F" w:rsidRDefault="00573C6F" w:rsidP="00346BCA">
      <w:pPr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Процессы торможения в коре больших полушарий. Безусловное (внешнее) и условное (внутреннее) торможение. Виды внутреннего торможения. Теория условного торможения. Движение и взаимодействие процессов возбуждения и торможения в коре больших полушарий. Аналитико-синтетическая деятельность коры головного мозга. Динамический стереотип. Закон силовых отношений в высшей нервной деятельности. Фазовые явления в коре больших полушарий. Современные представления о клеточных и синаптических механизмах условного рефлекса.</w:t>
      </w:r>
    </w:p>
    <w:p w14:paraId="39BA782D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Типы высшей нервной деятельности. Классификация и характеристика типов ВНД. Изучение типологических особенностей ВНД человека. Представление о первой и второй сигнальных системах (И.П. Павлов). Слово как «сигнал сигналов». Развитие абстрактного мышления у человека.</w:t>
      </w:r>
    </w:p>
    <w:p w14:paraId="41A13043" w14:textId="77777777" w:rsidR="00573C6F" w:rsidRPr="00573C6F" w:rsidRDefault="00573C6F" w:rsidP="00346BCA">
      <w:pPr>
        <w:shd w:val="clear" w:color="auto" w:fill="FFFFFF"/>
        <w:tabs>
          <w:tab w:val="left" w:pos="5568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Теории сна. Активный и пассивный сон (И.П. Павлов). Фазы сна. Современные представления о физиологических механизмах сна. Физиологические механизмы гипноза.</w:t>
      </w:r>
    </w:p>
    <w:p w14:paraId="5FC552FA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Память и ее значение в формировании целостных приспособительных реакций. Виды памяти. Современные представления о механизмах памяти. Мотивация как компонент целостной поведенческой реакции. Классификация мотиваций. Мотивации и эмоции.</w:t>
      </w:r>
    </w:p>
    <w:p w14:paraId="300D3C74" w14:textId="77777777" w:rsidR="00573C6F" w:rsidRPr="00573C6F" w:rsidRDefault="00573C6F" w:rsidP="00346BCA">
      <w:pPr>
        <w:shd w:val="clear" w:color="auto" w:fill="FFFFFF"/>
        <w:tabs>
          <w:tab w:val="left" w:pos="4397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Роль медиаторов, пептидов,</w:t>
      </w:r>
      <w:r w:rsidRPr="00573C6F">
        <w:rPr>
          <w:sz w:val="26"/>
          <w:szCs w:val="26"/>
          <w:vertAlign w:val="superscript"/>
          <w:lang w:val="ru-RU"/>
        </w:rPr>
        <w:t xml:space="preserve"> </w:t>
      </w:r>
      <w:proofErr w:type="spellStart"/>
      <w:r w:rsidRPr="00573C6F">
        <w:rPr>
          <w:sz w:val="26"/>
          <w:szCs w:val="26"/>
          <w:lang w:val="ru-RU"/>
        </w:rPr>
        <w:t>мозгоспецифических</w:t>
      </w:r>
      <w:proofErr w:type="spellEnd"/>
      <w:r w:rsidRPr="00573C6F">
        <w:rPr>
          <w:sz w:val="26"/>
          <w:szCs w:val="26"/>
          <w:lang w:val="ru-RU"/>
        </w:rPr>
        <w:t xml:space="preserve"> белков в процессах высшей нервной деятельности.</w:t>
      </w:r>
    </w:p>
    <w:p w14:paraId="06D4FCBF" w14:textId="77777777" w:rsidR="00573C6F" w:rsidRPr="00573C6F" w:rsidRDefault="00573C6F" w:rsidP="00346BCA">
      <w:pPr>
        <w:shd w:val="clear" w:color="auto" w:fill="FFFFFF"/>
        <w:tabs>
          <w:tab w:val="left" w:pos="4397"/>
        </w:tabs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>Эмоции как компонент целостных поведенческих реакций, их биологическая роль. Теории эмоций.</w:t>
      </w:r>
    </w:p>
    <w:p w14:paraId="33F0CD41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  <w:r w:rsidRPr="00573C6F">
        <w:rPr>
          <w:sz w:val="26"/>
          <w:szCs w:val="26"/>
          <w:lang w:val="ru-RU"/>
        </w:rPr>
        <w:t xml:space="preserve">Системная организация поведенческих актов. Системная архитектоника целенаправленного поведенческого акта /П.К. Анохин/. Особенности высшей нервной деятельности на отдельных этапах онтогенетического и филогенетического развития. Теория </w:t>
      </w:r>
      <w:proofErr w:type="spellStart"/>
      <w:r w:rsidRPr="00573C6F">
        <w:rPr>
          <w:sz w:val="26"/>
          <w:szCs w:val="26"/>
          <w:lang w:val="ru-RU"/>
        </w:rPr>
        <w:t>системогенеза</w:t>
      </w:r>
      <w:proofErr w:type="spellEnd"/>
      <w:r w:rsidRPr="00573C6F">
        <w:rPr>
          <w:sz w:val="26"/>
          <w:szCs w:val="26"/>
          <w:lang w:val="ru-RU"/>
        </w:rPr>
        <w:t>. Развитие нервной деятельности в онтогенезе человека.</w:t>
      </w:r>
    </w:p>
    <w:p w14:paraId="37FF1459" w14:textId="77777777" w:rsidR="00573C6F" w:rsidRPr="00573C6F" w:rsidRDefault="00573C6F" w:rsidP="00346BCA">
      <w:pPr>
        <w:shd w:val="clear" w:color="auto" w:fill="FFFFFF"/>
        <w:spacing w:line="276" w:lineRule="auto"/>
        <w:ind w:firstLine="567"/>
        <w:jc w:val="both"/>
        <w:rPr>
          <w:sz w:val="26"/>
          <w:szCs w:val="26"/>
          <w:lang w:val="ru-RU"/>
        </w:rPr>
      </w:pPr>
    </w:p>
    <w:p w14:paraId="4FBC7D16" w14:textId="77777777" w:rsidR="00573C6F" w:rsidRPr="00573C6F" w:rsidRDefault="00573C6F" w:rsidP="00573C6F">
      <w:pPr>
        <w:shd w:val="clear" w:color="auto" w:fill="FFFFFF"/>
        <w:spacing w:line="276" w:lineRule="auto"/>
        <w:ind w:firstLine="567"/>
        <w:jc w:val="center"/>
        <w:rPr>
          <w:b/>
          <w:spacing w:val="-2"/>
          <w:sz w:val="26"/>
          <w:szCs w:val="26"/>
          <w:lang w:val="ru-RU"/>
        </w:rPr>
      </w:pPr>
      <w:r w:rsidRPr="00573C6F">
        <w:rPr>
          <w:b/>
          <w:spacing w:val="-2"/>
          <w:sz w:val="26"/>
          <w:szCs w:val="26"/>
          <w:lang w:val="ru-RU"/>
        </w:rPr>
        <w:lastRenderedPageBreak/>
        <w:t>3. Литература</w:t>
      </w:r>
    </w:p>
    <w:p w14:paraId="0D179E45" w14:textId="77777777" w:rsidR="00573C6F" w:rsidRPr="00573C6F" w:rsidRDefault="00573C6F" w:rsidP="00573C6F">
      <w:pPr>
        <w:shd w:val="clear" w:color="auto" w:fill="FFFFFF"/>
        <w:spacing w:line="276" w:lineRule="auto"/>
        <w:ind w:firstLine="567"/>
        <w:jc w:val="center"/>
        <w:rPr>
          <w:b/>
          <w:bCs/>
          <w:spacing w:val="-2"/>
          <w:sz w:val="26"/>
          <w:szCs w:val="26"/>
          <w:lang w:val="ru-RU"/>
        </w:rPr>
      </w:pPr>
      <w:r w:rsidRPr="00573C6F">
        <w:rPr>
          <w:b/>
          <w:bCs/>
          <w:spacing w:val="-2"/>
          <w:sz w:val="26"/>
          <w:szCs w:val="26"/>
          <w:lang w:val="ru-RU"/>
        </w:rPr>
        <w:t>3.1. Основная литература</w:t>
      </w:r>
    </w:p>
    <w:p w14:paraId="5E1F7868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1.</w:t>
      </w:r>
      <w:r w:rsidRPr="00573C6F">
        <w:rPr>
          <w:spacing w:val="-2"/>
          <w:sz w:val="26"/>
          <w:szCs w:val="26"/>
          <w:lang w:val="ru-RU"/>
        </w:rPr>
        <w:tab/>
        <w:t xml:space="preserve">Избранные лекции по современной физиологии (Под ред. Островского М.А. и </w:t>
      </w:r>
      <w:proofErr w:type="spellStart"/>
      <w:r w:rsidRPr="00573C6F">
        <w:rPr>
          <w:spacing w:val="-2"/>
          <w:sz w:val="26"/>
          <w:szCs w:val="26"/>
          <w:lang w:val="ru-RU"/>
        </w:rPr>
        <w:t>Зефирова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А.Л.). — </w:t>
      </w:r>
      <w:proofErr w:type="gramStart"/>
      <w:r w:rsidRPr="00573C6F">
        <w:rPr>
          <w:spacing w:val="-2"/>
          <w:sz w:val="26"/>
          <w:szCs w:val="26"/>
          <w:lang w:val="ru-RU"/>
        </w:rPr>
        <w:t>Казань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Изд-во Арт-Кафе, 2010.— 330 с.</w:t>
      </w:r>
    </w:p>
    <w:p w14:paraId="785B2896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2.</w:t>
      </w:r>
      <w:r w:rsidRPr="00573C6F">
        <w:rPr>
          <w:spacing w:val="-2"/>
          <w:sz w:val="26"/>
          <w:szCs w:val="26"/>
          <w:lang w:val="ru-RU"/>
        </w:rPr>
        <w:tab/>
        <w:t xml:space="preserve">Коган А.Б. Основы физиологии высшей нервной деятельности. —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Высшая школа, 1988. — 368 с.</w:t>
      </w:r>
    </w:p>
    <w:p w14:paraId="5C30F787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3.</w:t>
      </w:r>
      <w:r w:rsidRPr="00573C6F">
        <w:rPr>
          <w:spacing w:val="-2"/>
          <w:sz w:val="26"/>
          <w:szCs w:val="26"/>
          <w:lang w:val="ru-RU"/>
        </w:rPr>
        <w:tab/>
      </w:r>
      <w:proofErr w:type="spellStart"/>
      <w:r w:rsidRPr="00573C6F">
        <w:rPr>
          <w:spacing w:val="-2"/>
          <w:sz w:val="26"/>
          <w:szCs w:val="26"/>
          <w:lang w:val="ru-RU"/>
        </w:rPr>
        <w:t>Николлс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, </w:t>
      </w:r>
      <w:proofErr w:type="spellStart"/>
      <w:r w:rsidRPr="00573C6F">
        <w:rPr>
          <w:spacing w:val="-2"/>
          <w:sz w:val="26"/>
          <w:szCs w:val="26"/>
          <w:lang w:val="ru-RU"/>
        </w:rPr>
        <w:t>Дж.Г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., Мартин А.Р., </w:t>
      </w:r>
      <w:proofErr w:type="spellStart"/>
      <w:r w:rsidRPr="00573C6F">
        <w:rPr>
          <w:spacing w:val="-2"/>
          <w:sz w:val="26"/>
          <w:szCs w:val="26"/>
          <w:lang w:val="ru-RU"/>
        </w:rPr>
        <w:t>Валлас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</w:t>
      </w:r>
      <w:proofErr w:type="spellStart"/>
      <w:r w:rsidRPr="00573C6F">
        <w:rPr>
          <w:spacing w:val="-2"/>
          <w:sz w:val="26"/>
          <w:szCs w:val="26"/>
          <w:lang w:val="ru-RU"/>
        </w:rPr>
        <w:t>Б.Дж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., Фукс П.А. От нейрона к мозгу. —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</w:t>
      </w:r>
      <w:proofErr w:type="spellStart"/>
      <w:r w:rsidRPr="00573C6F">
        <w:rPr>
          <w:spacing w:val="-2"/>
          <w:sz w:val="26"/>
          <w:szCs w:val="26"/>
          <w:lang w:val="ru-RU"/>
        </w:rPr>
        <w:t>Едиториал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УРСС, 2003. — 672 с.</w:t>
      </w:r>
    </w:p>
    <w:p w14:paraId="5D94EBC1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4.</w:t>
      </w:r>
      <w:r w:rsidRPr="00573C6F">
        <w:rPr>
          <w:spacing w:val="-2"/>
          <w:sz w:val="26"/>
          <w:szCs w:val="26"/>
          <w:lang w:val="ru-RU"/>
        </w:rPr>
        <w:tab/>
        <w:t xml:space="preserve">Смит К. Биология сенсорных систем. —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БИНОМ. Лаборатория знаний, 2005. — 583 с.</w:t>
      </w:r>
    </w:p>
    <w:p w14:paraId="352532AA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5.</w:t>
      </w:r>
      <w:r w:rsidRPr="00573C6F">
        <w:rPr>
          <w:spacing w:val="-2"/>
          <w:sz w:val="26"/>
          <w:szCs w:val="26"/>
          <w:lang w:val="ru-RU"/>
        </w:rPr>
        <w:tab/>
        <w:t xml:space="preserve">Современный курс классической физиологии (Под ред. </w:t>
      </w:r>
      <w:proofErr w:type="spellStart"/>
      <w:r w:rsidRPr="00573C6F">
        <w:rPr>
          <w:spacing w:val="-2"/>
          <w:sz w:val="26"/>
          <w:szCs w:val="26"/>
          <w:lang w:val="ru-RU"/>
        </w:rPr>
        <w:t>Наточина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Ю.В. и Ткачука В.А.) —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ГЕОТАР-Медиа, 2007. — 384 с.</w:t>
      </w:r>
    </w:p>
    <w:p w14:paraId="6F157EA5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6.</w:t>
      </w:r>
      <w:r w:rsidRPr="00573C6F">
        <w:rPr>
          <w:spacing w:val="-2"/>
          <w:sz w:val="26"/>
          <w:szCs w:val="26"/>
          <w:lang w:val="ru-RU"/>
        </w:rPr>
        <w:tab/>
        <w:t xml:space="preserve">Физиология человека. В 3-х т. (Под </w:t>
      </w:r>
      <w:proofErr w:type="spellStart"/>
      <w:proofErr w:type="gramStart"/>
      <w:r w:rsidRPr="00573C6F">
        <w:rPr>
          <w:spacing w:val="-2"/>
          <w:sz w:val="26"/>
          <w:szCs w:val="26"/>
          <w:lang w:val="ru-RU"/>
        </w:rPr>
        <w:t>ред.Шмидта</w:t>
      </w:r>
      <w:proofErr w:type="spellEnd"/>
      <w:proofErr w:type="gramEnd"/>
      <w:r w:rsidRPr="00573C6F">
        <w:rPr>
          <w:spacing w:val="-2"/>
          <w:sz w:val="26"/>
          <w:szCs w:val="26"/>
          <w:lang w:val="ru-RU"/>
        </w:rPr>
        <w:t xml:space="preserve"> Р.,</w:t>
      </w:r>
      <w:proofErr w:type="spellStart"/>
      <w:r w:rsidRPr="00573C6F">
        <w:rPr>
          <w:spacing w:val="-2"/>
          <w:sz w:val="26"/>
          <w:szCs w:val="26"/>
          <w:lang w:val="ru-RU"/>
        </w:rPr>
        <w:t>Тевса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Г.) Т.1 — М. : Мир, 1996. — 323 с.</w:t>
      </w:r>
    </w:p>
    <w:p w14:paraId="26A86672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7.</w:t>
      </w:r>
      <w:r w:rsidRPr="00573C6F">
        <w:rPr>
          <w:spacing w:val="-2"/>
          <w:sz w:val="26"/>
          <w:szCs w:val="26"/>
          <w:lang w:val="ru-RU"/>
        </w:rPr>
        <w:tab/>
        <w:t xml:space="preserve">Физиология человека. В 3-х т. (Под </w:t>
      </w:r>
      <w:proofErr w:type="spellStart"/>
      <w:proofErr w:type="gramStart"/>
      <w:r w:rsidRPr="00573C6F">
        <w:rPr>
          <w:spacing w:val="-2"/>
          <w:sz w:val="26"/>
          <w:szCs w:val="26"/>
          <w:lang w:val="ru-RU"/>
        </w:rPr>
        <w:t>ред.Шмидта</w:t>
      </w:r>
      <w:proofErr w:type="spellEnd"/>
      <w:proofErr w:type="gramEnd"/>
      <w:r w:rsidRPr="00573C6F">
        <w:rPr>
          <w:spacing w:val="-2"/>
          <w:sz w:val="26"/>
          <w:szCs w:val="26"/>
          <w:lang w:val="ru-RU"/>
        </w:rPr>
        <w:t xml:space="preserve"> Р.,</w:t>
      </w:r>
      <w:proofErr w:type="spellStart"/>
      <w:r w:rsidRPr="00573C6F">
        <w:rPr>
          <w:spacing w:val="-2"/>
          <w:sz w:val="26"/>
          <w:szCs w:val="26"/>
          <w:lang w:val="ru-RU"/>
        </w:rPr>
        <w:t>Тевса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Г.) Т.2 — М. : Мир, 1996. — 313 с.</w:t>
      </w:r>
    </w:p>
    <w:p w14:paraId="256EE979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8.</w:t>
      </w:r>
      <w:r w:rsidRPr="00573C6F">
        <w:rPr>
          <w:spacing w:val="-2"/>
          <w:sz w:val="26"/>
          <w:szCs w:val="26"/>
          <w:lang w:val="ru-RU"/>
        </w:rPr>
        <w:tab/>
        <w:t xml:space="preserve">Физиология человека. В 3-х т. (Под </w:t>
      </w:r>
      <w:proofErr w:type="spellStart"/>
      <w:proofErr w:type="gramStart"/>
      <w:r w:rsidRPr="00573C6F">
        <w:rPr>
          <w:spacing w:val="-2"/>
          <w:sz w:val="26"/>
          <w:szCs w:val="26"/>
          <w:lang w:val="ru-RU"/>
        </w:rPr>
        <w:t>ред.Шмидта</w:t>
      </w:r>
      <w:proofErr w:type="spellEnd"/>
      <w:proofErr w:type="gramEnd"/>
      <w:r w:rsidRPr="00573C6F">
        <w:rPr>
          <w:spacing w:val="-2"/>
          <w:sz w:val="26"/>
          <w:szCs w:val="26"/>
          <w:lang w:val="ru-RU"/>
        </w:rPr>
        <w:t xml:space="preserve"> Р.,</w:t>
      </w:r>
      <w:proofErr w:type="spellStart"/>
      <w:r w:rsidRPr="00573C6F">
        <w:rPr>
          <w:spacing w:val="-2"/>
          <w:sz w:val="26"/>
          <w:szCs w:val="26"/>
          <w:lang w:val="ru-RU"/>
        </w:rPr>
        <w:t>Тевса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Г.) Т.3 — М. : Мир, 1996. — 198 с.</w:t>
      </w:r>
    </w:p>
    <w:p w14:paraId="2AFF9A6E" w14:textId="77777777" w:rsidR="00573C6F" w:rsidRPr="00573C6F" w:rsidRDefault="00573C6F" w:rsidP="00346BCA">
      <w:pPr>
        <w:shd w:val="clear" w:color="auto" w:fill="FFFFFF"/>
        <w:tabs>
          <w:tab w:val="left" w:pos="567"/>
        </w:tabs>
        <w:spacing w:line="276" w:lineRule="auto"/>
        <w:ind w:firstLine="426"/>
        <w:jc w:val="center"/>
        <w:rPr>
          <w:b/>
          <w:bCs/>
          <w:spacing w:val="-2"/>
          <w:sz w:val="26"/>
          <w:szCs w:val="26"/>
          <w:lang w:val="ru-RU"/>
        </w:rPr>
      </w:pPr>
      <w:r w:rsidRPr="00573C6F">
        <w:rPr>
          <w:b/>
          <w:bCs/>
          <w:spacing w:val="-2"/>
          <w:sz w:val="26"/>
          <w:szCs w:val="26"/>
          <w:lang w:val="ru-RU"/>
        </w:rPr>
        <w:t>3.2. Дополнительная литература</w:t>
      </w:r>
    </w:p>
    <w:p w14:paraId="2AD42EC7" w14:textId="77777777" w:rsidR="00573C6F" w:rsidRPr="00573C6F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 xml:space="preserve">1. </w:t>
      </w:r>
      <w:r w:rsidRPr="00573C6F">
        <w:rPr>
          <w:spacing w:val="-2"/>
          <w:sz w:val="26"/>
          <w:szCs w:val="26"/>
          <w:lang w:val="ru-RU"/>
        </w:rPr>
        <w:tab/>
        <w:t xml:space="preserve">Дмитриев А.С. Физиология высшей нервной деятельности. —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Высшая школа, 1974. — 454 с.</w:t>
      </w:r>
    </w:p>
    <w:p w14:paraId="29134057" w14:textId="77777777" w:rsidR="00573C6F" w:rsidRPr="00573C6F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2.</w:t>
      </w:r>
      <w:r w:rsidRPr="00573C6F">
        <w:rPr>
          <w:spacing w:val="-2"/>
          <w:sz w:val="26"/>
          <w:szCs w:val="26"/>
          <w:lang w:val="ru-RU"/>
        </w:rPr>
        <w:tab/>
        <w:t xml:space="preserve">Мозг: фундаментальные и прикладные проблемы (Под ред. </w:t>
      </w:r>
      <w:proofErr w:type="spellStart"/>
      <w:r w:rsidRPr="00573C6F">
        <w:rPr>
          <w:spacing w:val="-2"/>
          <w:sz w:val="26"/>
          <w:szCs w:val="26"/>
          <w:lang w:val="ru-RU"/>
        </w:rPr>
        <w:t>Григо-рьева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А.И.). —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Наука, 2010. — 285 с.</w:t>
      </w:r>
    </w:p>
    <w:p w14:paraId="62981E59" w14:textId="77777777" w:rsidR="00573C6F" w:rsidRPr="00573C6F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3.</w:t>
      </w:r>
      <w:r w:rsidRPr="00573C6F">
        <w:rPr>
          <w:spacing w:val="-2"/>
          <w:sz w:val="26"/>
          <w:szCs w:val="26"/>
          <w:lang w:val="ru-RU"/>
        </w:rPr>
        <w:tab/>
        <w:t xml:space="preserve">Основы психофизиологии: учебник. (Под ред. Александрова Ю.И.) —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ИНФРА-М, 1998. — 432 с.</w:t>
      </w:r>
    </w:p>
    <w:p w14:paraId="00D126E2" w14:textId="77777777" w:rsidR="00573C6F" w:rsidRPr="00573C6F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4.</w:t>
      </w:r>
      <w:r w:rsidRPr="00573C6F">
        <w:rPr>
          <w:spacing w:val="-2"/>
          <w:sz w:val="26"/>
          <w:szCs w:val="26"/>
          <w:lang w:val="ru-RU"/>
        </w:rPr>
        <w:tab/>
      </w:r>
      <w:proofErr w:type="spellStart"/>
      <w:r w:rsidRPr="00573C6F">
        <w:rPr>
          <w:spacing w:val="-2"/>
          <w:sz w:val="26"/>
          <w:szCs w:val="26"/>
          <w:lang w:val="ru-RU"/>
        </w:rPr>
        <w:t>Хауликэ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И. Вегетативная нервная система: анатомия и физиология.  — </w:t>
      </w:r>
      <w:proofErr w:type="gramStart"/>
      <w:r w:rsidRPr="00573C6F">
        <w:rPr>
          <w:spacing w:val="-2"/>
          <w:sz w:val="26"/>
          <w:szCs w:val="26"/>
          <w:lang w:val="ru-RU"/>
        </w:rPr>
        <w:t>Бухарест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Медицинское изд-во, 1978. — 350 с.</w:t>
      </w:r>
    </w:p>
    <w:p w14:paraId="72CD6AD0" w14:textId="77777777" w:rsidR="00573C6F" w:rsidRPr="00573C6F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5.</w:t>
      </w:r>
      <w:r w:rsidRPr="00573C6F">
        <w:rPr>
          <w:spacing w:val="-2"/>
          <w:sz w:val="26"/>
          <w:szCs w:val="26"/>
          <w:lang w:val="ru-RU"/>
        </w:rPr>
        <w:tab/>
      </w:r>
      <w:proofErr w:type="spellStart"/>
      <w:r w:rsidRPr="00573C6F">
        <w:rPr>
          <w:spacing w:val="-2"/>
          <w:sz w:val="26"/>
          <w:szCs w:val="26"/>
          <w:lang w:val="ru-RU"/>
        </w:rPr>
        <w:t>Шеперд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Г. Нейробиология. В 2-х т. Т.1.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Мир, 1987. — 454 с.</w:t>
      </w:r>
    </w:p>
    <w:p w14:paraId="4D87AF0A" w14:textId="77777777" w:rsidR="00573C6F" w:rsidRPr="00573C6F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  <w:lang w:val="ru-RU"/>
        </w:rPr>
      </w:pPr>
      <w:r w:rsidRPr="00573C6F">
        <w:rPr>
          <w:spacing w:val="-2"/>
          <w:sz w:val="26"/>
          <w:szCs w:val="26"/>
          <w:lang w:val="ru-RU"/>
        </w:rPr>
        <w:t>6.</w:t>
      </w:r>
      <w:r w:rsidRPr="00573C6F">
        <w:rPr>
          <w:spacing w:val="-2"/>
          <w:sz w:val="26"/>
          <w:szCs w:val="26"/>
          <w:lang w:val="ru-RU"/>
        </w:rPr>
        <w:tab/>
      </w:r>
      <w:proofErr w:type="spellStart"/>
      <w:r w:rsidRPr="00573C6F">
        <w:rPr>
          <w:spacing w:val="-2"/>
          <w:sz w:val="26"/>
          <w:szCs w:val="26"/>
          <w:lang w:val="ru-RU"/>
        </w:rPr>
        <w:t>Шеперд</w:t>
      </w:r>
      <w:proofErr w:type="spellEnd"/>
      <w:r w:rsidRPr="00573C6F">
        <w:rPr>
          <w:spacing w:val="-2"/>
          <w:sz w:val="26"/>
          <w:szCs w:val="26"/>
          <w:lang w:val="ru-RU"/>
        </w:rPr>
        <w:t xml:space="preserve"> Г. Нейробиология. В 2-х т. Т.2. </w:t>
      </w:r>
      <w:proofErr w:type="gramStart"/>
      <w:r w:rsidRPr="00573C6F">
        <w:rPr>
          <w:spacing w:val="-2"/>
          <w:sz w:val="26"/>
          <w:szCs w:val="26"/>
          <w:lang w:val="ru-RU"/>
        </w:rPr>
        <w:t>М. :</w:t>
      </w:r>
      <w:proofErr w:type="gramEnd"/>
      <w:r w:rsidRPr="00573C6F">
        <w:rPr>
          <w:spacing w:val="-2"/>
          <w:sz w:val="26"/>
          <w:szCs w:val="26"/>
          <w:lang w:val="ru-RU"/>
        </w:rPr>
        <w:t xml:space="preserve"> Мир, 1987. — 368 с.</w:t>
      </w:r>
    </w:p>
    <w:p w14:paraId="6952F337" w14:textId="77777777" w:rsidR="00573C6F" w:rsidRPr="00EE69A6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</w:rPr>
      </w:pPr>
      <w:r w:rsidRPr="00EE69A6">
        <w:rPr>
          <w:spacing w:val="-2"/>
          <w:sz w:val="26"/>
          <w:szCs w:val="26"/>
        </w:rPr>
        <w:t>7.</w:t>
      </w:r>
      <w:r w:rsidRPr="00EE69A6">
        <w:rPr>
          <w:spacing w:val="-2"/>
          <w:sz w:val="26"/>
          <w:szCs w:val="26"/>
        </w:rPr>
        <w:tab/>
        <w:t xml:space="preserve">Levitan I.B. and Kaczmarek L.K. The Neuron. Cell and Molecular Biology. — New </w:t>
      </w:r>
      <w:proofErr w:type="gramStart"/>
      <w:r w:rsidRPr="00EE69A6">
        <w:rPr>
          <w:spacing w:val="-2"/>
          <w:sz w:val="26"/>
          <w:szCs w:val="26"/>
        </w:rPr>
        <w:t>York :</w:t>
      </w:r>
      <w:proofErr w:type="gramEnd"/>
      <w:r w:rsidRPr="00EE69A6">
        <w:rPr>
          <w:spacing w:val="-2"/>
          <w:sz w:val="26"/>
          <w:szCs w:val="26"/>
        </w:rPr>
        <w:t xml:space="preserve"> Oxford University Press, 2002. — 603 P.</w:t>
      </w:r>
    </w:p>
    <w:p w14:paraId="2E4963FE" w14:textId="77777777" w:rsidR="00573C6F" w:rsidRPr="00EE69A6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</w:rPr>
      </w:pPr>
      <w:r w:rsidRPr="00EE69A6">
        <w:rPr>
          <w:spacing w:val="-2"/>
          <w:sz w:val="26"/>
          <w:szCs w:val="26"/>
        </w:rPr>
        <w:t>8.</w:t>
      </w:r>
      <w:r w:rsidRPr="00EE69A6">
        <w:rPr>
          <w:spacing w:val="-2"/>
          <w:sz w:val="26"/>
          <w:szCs w:val="26"/>
        </w:rPr>
        <w:tab/>
        <w:t>Neuroscience. (Edited by Dale Purves et al.) 3rd ed. — Sunderland, MA, USA: Sinauer Associates, Inc. 2004. – 773 P.</w:t>
      </w:r>
    </w:p>
    <w:p w14:paraId="508DC709" w14:textId="77777777" w:rsidR="00573C6F" w:rsidRPr="00EE69A6" w:rsidRDefault="00573C6F" w:rsidP="00346BCA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rPr>
          <w:spacing w:val="-2"/>
          <w:sz w:val="26"/>
          <w:szCs w:val="26"/>
        </w:rPr>
      </w:pPr>
      <w:r w:rsidRPr="00EE69A6">
        <w:rPr>
          <w:spacing w:val="-2"/>
          <w:sz w:val="26"/>
          <w:szCs w:val="26"/>
        </w:rPr>
        <w:t>9.</w:t>
      </w:r>
      <w:r w:rsidRPr="00EE69A6">
        <w:rPr>
          <w:spacing w:val="-2"/>
          <w:sz w:val="26"/>
          <w:szCs w:val="26"/>
        </w:rPr>
        <w:tab/>
        <w:t xml:space="preserve">Synapses (Edited by Cowan M., </w:t>
      </w:r>
      <w:proofErr w:type="spellStart"/>
      <w:r w:rsidRPr="00EE69A6">
        <w:rPr>
          <w:spacing w:val="-2"/>
          <w:sz w:val="26"/>
          <w:szCs w:val="26"/>
        </w:rPr>
        <w:t>Sudhof</w:t>
      </w:r>
      <w:proofErr w:type="spellEnd"/>
      <w:r w:rsidRPr="00EE69A6">
        <w:rPr>
          <w:spacing w:val="-2"/>
          <w:sz w:val="26"/>
          <w:szCs w:val="26"/>
        </w:rPr>
        <w:t xml:space="preserve"> T.C. and Stevens C.). - Baltimore and </w:t>
      </w:r>
      <w:proofErr w:type="gramStart"/>
      <w:r w:rsidRPr="00EE69A6">
        <w:rPr>
          <w:spacing w:val="-2"/>
          <w:sz w:val="26"/>
          <w:szCs w:val="26"/>
        </w:rPr>
        <w:t>London :</w:t>
      </w:r>
      <w:proofErr w:type="gramEnd"/>
      <w:r w:rsidRPr="00EE69A6">
        <w:rPr>
          <w:spacing w:val="-2"/>
          <w:sz w:val="26"/>
          <w:szCs w:val="26"/>
        </w:rPr>
        <w:t xml:space="preserve"> The Johns Hopkins University Press, 2001. — 767 P.</w:t>
      </w:r>
    </w:p>
    <w:p w14:paraId="6A199436" w14:textId="77777777" w:rsidR="00573C6F" w:rsidRPr="00EE69A6" w:rsidRDefault="00573C6F" w:rsidP="00346BCA">
      <w:pPr>
        <w:pStyle w:val="ac"/>
        <w:tabs>
          <w:tab w:val="left" w:pos="567"/>
        </w:tabs>
        <w:spacing w:line="276" w:lineRule="auto"/>
        <w:ind w:firstLine="426"/>
        <w:jc w:val="center"/>
        <w:rPr>
          <w:b/>
          <w:spacing w:val="-2"/>
          <w:sz w:val="26"/>
          <w:szCs w:val="26"/>
          <w:lang w:val="x-none"/>
        </w:rPr>
      </w:pPr>
    </w:p>
    <w:p w14:paraId="7257C3B1" w14:textId="77777777" w:rsidR="00573C6F" w:rsidRPr="00EE69A6" w:rsidRDefault="00573C6F" w:rsidP="00573C6F">
      <w:pPr>
        <w:spacing w:line="340" w:lineRule="exact"/>
        <w:ind w:firstLine="567"/>
        <w:jc w:val="center"/>
        <w:outlineLvl w:val="4"/>
        <w:rPr>
          <w:b/>
          <w:bCs/>
          <w:i/>
          <w:iCs/>
          <w:spacing w:val="-2"/>
          <w:sz w:val="26"/>
          <w:szCs w:val="26"/>
        </w:rPr>
      </w:pPr>
      <w:r w:rsidRPr="00EE69A6">
        <w:rPr>
          <w:b/>
          <w:bCs/>
          <w:i/>
          <w:iCs/>
          <w:spacing w:val="-2"/>
          <w:sz w:val="26"/>
          <w:szCs w:val="26"/>
        </w:rPr>
        <w:t xml:space="preserve">4. </w:t>
      </w:r>
      <w:proofErr w:type="spellStart"/>
      <w:r w:rsidRPr="00EE69A6">
        <w:rPr>
          <w:b/>
          <w:bCs/>
          <w:i/>
          <w:iCs/>
          <w:spacing w:val="-2"/>
          <w:sz w:val="26"/>
          <w:szCs w:val="26"/>
        </w:rPr>
        <w:t>Электронные</w:t>
      </w:r>
      <w:proofErr w:type="spellEnd"/>
      <w:r w:rsidRPr="00EE69A6">
        <w:rPr>
          <w:b/>
          <w:bCs/>
          <w:i/>
          <w:iCs/>
          <w:spacing w:val="-2"/>
          <w:sz w:val="26"/>
          <w:szCs w:val="26"/>
        </w:rPr>
        <w:t xml:space="preserve"> </w:t>
      </w:r>
      <w:proofErr w:type="spellStart"/>
      <w:r w:rsidRPr="00EE69A6">
        <w:rPr>
          <w:b/>
          <w:bCs/>
          <w:i/>
          <w:iCs/>
          <w:spacing w:val="-2"/>
          <w:sz w:val="26"/>
          <w:szCs w:val="26"/>
        </w:rPr>
        <w:t>ресурсы</w:t>
      </w:r>
      <w:proofErr w:type="spellEnd"/>
    </w:p>
    <w:p w14:paraId="2BFB429B" w14:textId="77777777" w:rsidR="00573C6F" w:rsidRPr="00BC013A" w:rsidRDefault="00573C6F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r w:rsidRPr="00BC013A">
        <w:rPr>
          <w:spacing w:val="-2"/>
          <w:sz w:val="26"/>
          <w:szCs w:val="26"/>
          <w:lang w:val="ru-RU"/>
        </w:rPr>
        <w:t xml:space="preserve">Электронная платформа «Лань» - </w:t>
      </w:r>
      <w:r w:rsidRPr="00BC013A">
        <w:rPr>
          <w:spacing w:val="-2"/>
          <w:sz w:val="26"/>
          <w:szCs w:val="26"/>
        </w:rPr>
        <w:t>https</w:t>
      </w:r>
      <w:r w:rsidRPr="00BC013A">
        <w:rPr>
          <w:spacing w:val="-2"/>
          <w:sz w:val="26"/>
          <w:szCs w:val="26"/>
          <w:lang w:val="ru-RU"/>
        </w:rPr>
        <w:t>://</w:t>
      </w:r>
      <w:r w:rsidRPr="00BC013A">
        <w:rPr>
          <w:spacing w:val="-2"/>
          <w:sz w:val="26"/>
          <w:szCs w:val="26"/>
        </w:rPr>
        <w:t>e</w:t>
      </w:r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lanbook</w:t>
      </w:r>
      <w:proofErr w:type="spellEnd"/>
      <w:r w:rsidRPr="00BC013A">
        <w:rPr>
          <w:spacing w:val="-2"/>
          <w:sz w:val="26"/>
          <w:szCs w:val="26"/>
          <w:lang w:val="ru-RU"/>
        </w:rPr>
        <w:t>.</w:t>
      </w:r>
      <w:r w:rsidRPr="00BC013A">
        <w:rPr>
          <w:spacing w:val="-2"/>
          <w:sz w:val="26"/>
          <w:szCs w:val="26"/>
        </w:rPr>
        <w:t>com</w:t>
      </w:r>
    </w:p>
    <w:p w14:paraId="6136FDF6" w14:textId="77777777" w:rsidR="00573C6F" w:rsidRPr="00BC013A" w:rsidRDefault="00573C6F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r w:rsidRPr="00BC013A">
        <w:rPr>
          <w:spacing w:val="-2"/>
          <w:sz w:val="26"/>
          <w:szCs w:val="26"/>
          <w:lang w:val="ru-RU"/>
        </w:rPr>
        <w:t xml:space="preserve">Электронная платформа издательства </w:t>
      </w:r>
      <w:r w:rsidRPr="00BC013A">
        <w:rPr>
          <w:spacing w:val="-2"/>
          <w:sz w:val="26"/>
          <w:szCs w:val="26"/>
        </w:rPr>
        <w:t>WILEY</w:t>
      </w:r>
      <w:r w:rsidRPr="00BC013A">
        <w:rPr>
          <w:spacing w:val="-2"/>
          <w:sz w:val="26"/>
          <w:szCs w:val="26"/>
          <w:lang w:val="ru-RU"/>
        </w:rPr>
        <w:t>-</w:t>
      </w:r>
      <w:r w:rsidRPr="00BC013A">
        <w:rPr>
          <w:spacing w:val="-2"/>
          <w:sz w:val="26"/>
          <w:szCs w:val="26"/>
        </w:rPr>
        <w:t>BLACWALL</w:t>
      </w:r>
      <w:r w:rsidRPr="00BC013A">
        <w:rPr>
          <w:spacing w:val="-2"/>
          <w:sz w:val="26"/>
          <w:szCs w:val="26"/>
          <w:lang w:val="ru-RU"/>
        </w:rPr>
        <w:t xml:space="preserve"> - </w:t>
      </w:r>
      <w:r w:rsidRPr="00BC013A">
        <w:rPr>
          <w:spacing w:val="-2"/>
          <w:sz w:val="26"/>
          <w:szCs w:val="26"/>
        </w:rPr>
        <w:t>http</w:t>
      </w:r>
      <w:r w:rsidRPr="00BC013A">
        <w:rPr>
          <w:spacing w:val="-2"/>
          <w:sz w:val="26"/>
          <w:szCs w:val="26"/>
          <w:lang w:val="ru-RU"/>
        </w:rPr>
        <w:t>://</w:t>
      </w:r>
      <w:r w:rsidRPr="00BC013A">
        <w:rPr>
          <w:spacing w:val="-2"/>
          <w:sz w:val="26"/>
          <w:szCs w:val="26"/>
        </w:rPr>
        <w:t>www</w:t>
      </w:r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interscience</w:t>
      </w:r>
      <w:proofErr w:type="spellEnd"/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wiley</w:t>
      </w:r>
      <w:proofErr w:type="spellEnd"/>
      <w:r w:rsidRPr="00BC013A">
        <w:rPr>
          <w:spacing w:val="-2"/>
          <w:sz w:val="26"/>
          <w:szCs w:val="26"/>
          <w:lang w:val="ru-RU"/>
        </w:rPr>
        <w:t>.</w:t>
      </w:r>
      <w:r w:rsidRPr="00BC013A">
        <w:rPr>
          <w:spacing w:val="-2"/>
          <w:sz w:val="26"/>
          <w:szCs w:val="26"/>
        </w:rPr>
        <w:t>com</w:t>
      </w:r>
    </w:p>
    <w:p w14:paraId="15B9B56A" w14:textId="77777777" w:rsidR="00573C6F" w:rsidRPr="00BC013A" w:rsidRDefault="00573C6F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r w:rsidRPr="00BC013A">
        <w:rPr>
          <w:spacing w:val="-2"/>
          <w:sz w:val="26"/>
          <w:szCs w:val="26"/>
          <w:lang w:val="ru-RU"/>
        </w:rPr>
        <w:t xml:space="preserve">Электронная платформа издательства </w:t>
      </w:r>
      <w:r w:rsidRPr="00BC013A">
        <w:rPr>
          <w:spacing w:val="-2"/>
          <w:sz w:val="26"/>
          <w:szCs w:val="26"/>
        </w:rPr>
        <w:t>SPRINGER</w:t>
      </w:r>
      <w:r w:rsidRPr="00BC013A">
        <w:rPr>
          <w:spacing w:val="-2"/>
          <w:sz w:val="26"/>
          <w:szCs w:val="26"/>
          <w:lang w:val="ru-RU"/>
        </w:rPr>
        <w:t xml:space="preserve"> - </w:t>
      </w:r>
      <w:r w:rsidRPr="00BC013A">
        <w:rPr>
          <w:spacing w:val="-2"/>
          <w:sz w:val="26"/>
          <w:szCs w:val="26"/>
        </w:rPr>
        <w:t>http</w:t>
      </w:r>
      <w:r w:rsidRPr="00BC013A">
        <w:rPr>
          <w:spacing w:val="-2"/>
          <w:sz w:val="26"/>
          <w:szCs w:val="26"/>
          <w:lang w:val="ru-RU"/>
        </w:rPr>
        <w:t>://</w:t>
      </w:r>
      <w:r w:rsidRPr="00BC013A">
        <w:rPr>
          <w:spacing w:val="-2"/>
          <w:sz w:val="26"/>
          <w:szCs w:val="26"/>
        </w:rPr>
        <w:t>www</w:t>
      </w:r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springerlink</w:t>
      </w:r>
      <w:proofErr w:type="spellEnd"/>
      <w:r w:rsidRPr="00BC013A">
        <w:rPr>
          <w:spacing w:val="-2"/>
          <w:sz w:val="26"/>
          <w:szCs w:val="26"/>
          <w:lang w:val="ru-RU"/>
        </w:rPr>
        <w:t>.</w:t>
      </w:r>
      <w:r w:rsidRPr="00BC013A">
        <w:rPr>
          <w:spacing w:val="-2"/>
          <w:sz w:val="26"/>
          <w:szCs w:val="26"/>
        </w:rPr>
        <w:t>com</w:t>
      </w:r>
    </w:p>
    <w:p w14:paraId="10715E54" w14:textId="77777777" w:rsidR="00573C6F" w:rsidRPr="00BC013A" w:rsidRDefault="00573C6F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r w:rsidRPr="00BC013A">
        <w:rPr>
          <w:spacing w:val="-2"/>
          <w:sz w:val="26"/>
          <w:szCs w:val="26"/>
          <w:lang w:val="ru-RU"/>
        </w:rPr>
        <w:lastRenderedPageBreak/>
        <w:t xml:space="preserve">Платформа научной электронной библиотеки </w:t>
      </w:r>
      <w:r w:rsidRPr="00BC013A">
        <w:rPr>
          <w:spacing w:val="-2"/>
          <w:sz w:val="26"/>
          <w:szCs w:val="26"/>
        </w:rPr>
        <w:t>e</w:t>
      </w:r>
      <w:r w:rsidRPr="00BC013A">
        <w:rPr>
          <w:spacing w:val="-2"/>
          <w:sz w:val="26"/>
          <w:szCs w:val="26"/>
          <w:lang w:val="ru-RU"/>
        </w:rPr>
        <w:t>-</w:t>
      </w:r>
      <w:r w:rsidRPr="00BC013A">
        <w:rPr>
          <w:spacing w:val="-2"/>
          <w:sz w:val="26"/>
          <w:szCs w:val="26"/>
        </w:rPr>
        <w:t>Library</w:t>
      </w:r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ru</w:t>
      </w:r>
      <w:proofErr w:type="spellEnd"/>
      <w:r w:rsidRPr="00BC013A">
        <w:rPr>
          <w:spacing w:val="-2"/>
          <w:sz w:val="26"/>
          <w:szCs w:val="26"/>
          <w:lang w:val="ru-RU"/>
        </w:rPr>
        <w:t xml:space="preserve"> - </w:t>
      </w:r>
      <w:r w:rsidRPr="00BC013A">
        <w:rPr>
          <w:spacing w:val="-2"/>
          <w:sz w:val="26"/>
          <w:szCs w:val="26"/>
        </w:rPr>
        <w:t>http</w:t>
      </w:r>
      <w:r w:rsidRPr="00BC013A">
        <w:rPr>
          <w:spacing w:val="-2"/>
          <w:sz w:val="26"/>
          <w:szCs w:val="26"/>
          <w:lang w:val="ru-RU"/>
        </w:rPr>
        <w:t>://</w:t>
      </w:r>
      <w:r w:rsidRPr="00BC013A">
        <w:rPr>
          <w:spacing w:val="-2"/>
          <w:sz w:val="26"/>
          <w:szCs w:val="26"/>
        </w:rPr>
        <w:t>www</w:t>
      </w:r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elibrary</w:t>
      </w:r>
      <w:proofErr w:type="spellEnd"/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ru</w:t>
      </w:r>
      <w:proofErr w:type="spellEnd"/>
    </w:p>
    <w:p w14:paraId="683C868B" w14:textId="77777777" w:rsidR="00573C6F" w:rsidRPr="00BC013A" w:rsidRDefault="00573C6F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r w:rsidRPr="00BC013A">
        <w:rPr>
          <w:spacing w:val="-2"/>
          <w:sz w:val="26"/>
          <w:szCs w:val="26"/>
          <w:lang w:val="ru-RU"/>
        </w:rPr>
        <w:t xml:space="preserve">Электронная платформа издательства </w:t>
      </w:r>
      <w:r w:rsidRPr="00BC013A">
        <w:rPr>
          <w:spacing w:val="-2"/>
          <w:sz w:val="26"/>
          <w:szCs w:val="26"/>
        </w:rPr>
        <w:t>Elsevier</w:t>
      </w:r>
      <w:r w:rsidRPr="00BC013A">
        <w:rPr>
          <w:spacing w:val="-2"/>
          <w:sz w:val="26"/>
          <w:szCs w:val="26"/>
          <w:lang w:val="ru-RU"/>
        </w:rPr>
        <w:t xml:space="preserve"> - </w:t>
      </w:r>
      <w:r w:rsidRPr="00BC013A">
        <w:rPr>
          <w:spacing w:val="-2"/>
          <w:sz w:val="26"/>
          <w:szCs w:val="26"/>
        </w:rPr>
        <w:t>http</w:t>
      </w:r>
      <w:r w:rsidRPr="00BC013A">
        <w:rPr>
          <w:spacing w:val="-2"/>
          <w:sz w:val="26"/>
          <w:szCs w:val="26"/>
          <w:lang w:val="ru-RU"/>
        </w:rPr>
        <w:t>://</w:t>
      </w:r>
      <w:r w:rsidRPr="00BC013A">
        <w:rPr>
          <w:spacing w:val="-2"/>
          <w:sz w:val="26"/>
          <w:szCs w:val="26"/>
        </w:rPr>
        <w:t>www</w:t>
      </w:r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sciencedirect</w:t>
      </w:r>
      <w:proofErr w:type="spellEnd"/>
      <w:r w:rsidRPr="00BC013A">
        <w:rPr>
          <w:spacing w:val="-2"/>
          <w:sz w:val="26"/>
          <w:szCs w:val="26"/>
          <w:lang w:val="ru-RU"/>
        </w:rPr>
        <w:t>.</w:t>
      </w:r>
      <w:r w:rsidRPr="00BC013A">
        <w:rPr>
          <w:spacing w:val="-2"/>
          <w:sz w:val="26"/>
          <w:szCs w:val="26"/>
        </w:rPr>
        <w:t>com</w:t>
      </w:r>
    </w:p>
    <w:p w14:paraId="75026E04" w14:textId="35FC7A0A" w:rsidR="00573C6F" w:rsidRPr="00BC013A" w:rsidRDefault="00573C6F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r w:rsidRPr="00BC013A">
        <w:rPr>
          <w:spacing w:val="-2"/>
          <w:sz w:val="26"/>
          <w:szCs w:val="26"/>
          <w:lang w:val="ru-RU"/>
        </w:rPr>
        <w:t xml:space="preserve">Электронная платформа издательства </w:t>
      </w:r>
      <w:r w:rsidRPr="00BC013A">
        <w:rPr>
          <w:spacing w:val="-2"/>
          <w:sz w:val="26"/>
          <w:szCs w:val="26"/>
        </w:rPr>
        <w:t>Elsevier</w:t>
      </w:r>
      <w:r w:rsidRPr="00BC013A">
        <w:rPr>
          <w:spacing w:val="-2"/>
          <w:sz w:val="26"/>
          <w:szCs w:val="26"/>
          <w:lang w:val="ru-RU"/>
        </w:rPr>
        <w:t xml:space="preserve"> </w:t>
      </w:r>
      <w:proofErr w:type="gramStart"/>
      <w:r w:rsidRPr="00BC013A">
        <w:rPr>
          <w:spacing w:val="-2"/>
          <w:sz w:val="26"/>
          <w:szCs w:val="26"/>
          <w:lang w:val="ru-RU"/>
        </w:rPr>
        <w:t xml:space="preserve">-  </w:t>
      </w:r>
      <w:r w:rsidRPr="00BC013A">
        <w:rPr>
          <w:spacing w:val="-2"/>
          <w:sz w:val="26"/>
          <w:szCs w:val="26"/>
        </w:rPr>
        <w:t>http</w:t>
      </w:r>
      <w:r w:rsidRPr="00BC013A">
        <w:rPr>
          <w:spacing w:val="-2"/>
          <w:sz w:val="26"/>
          <w:szCs w:val="26"/>
          <w:lang w:val="ru-RU"/>
        </w:rPr>
        <w:t>://</w:t>
      </w:r>
      <w:r w:rsidRPr="00BC013A">
        <w:rPr>
          <w:spacing w:val="-2"/>
          <w:sz w:val="26"/>
          <w:szCs w:val="26"/>
        </w:rPr>
        <w:t>www</w:t>
      </w:r>
      <w:r w:rsidRPr="00BC013A">
        <w:rPr>
          <w:spacing w:val="-2"/>
          <w:sz w:val="26"/>
          <w:szCs w:val="26"/>
          <w:lang w:val="ru-RU"/>
        </w:rPr>
        <w:t>.</w:t>
      </w:r>
      <w:proofErr w:type="spellStart"/>
      <w:r w:rsidRPr="00BC013A">
        <w:rPr>
          <w:spacing w:val="-2"/>
          <w:sz w:val="26"/>
          <w:szCs w:val="26"/>
        </w:rPr>
        <w:t>scopus</w:t>
      </w:r>
      <w:proofErr w:type="spellEnd"/>
      <w:r w:rsidRPr="00BC013A">
        <w:rPr>
          <w:spacing w:val="-2"/>
          <w:sz w:val="26"/>
          <w:szCs w:val="26"/>
          <w:lang w:val="ru-RU"/>
        </w:rPr>
        <w:t>.</w:t>
      </w:r>
      <w:r w:rsidRPr="00BC013A">
        <w:rPr>
          <w:spacing w:val="-2"/>
          <w:sz w:val="26"/>
          <w:szCs w:val="26"/>
        </w:rPr>
        <w:t>com</w:t>
      </w:r>
      <w:proofErr w:type="gramEnd"/>
      <w:r w:rsidRPr="00BC013A">
        <w:rPr>
          <w:spacing w:val="-2"/>
          <w:sz w:val="26"/>
          <w:szCs w:val="26"/>
          <w:lang w:val="ru-RU"/>
        </w:rPr>
        <w:t xml:space="preserve"> (Реферативно-поисковая база данных </w:t>
      </w:r>
      <w:r w:rsidRPr="00BC013A">
        <w:rPr>
          <w:spacing w:val="-2"/>
          <w:sz w:val="26"/>
          <w:szCs w:val="26"/>
        </w:rPr>
        <w:t>Scopus</w:t>
      </w:r>
      <w:r w:rsidRPr="00BC013A">
        <w:rPr>
          <w:spacing w:val="-2"/>
          <w:sz w:val="26"/>
          <w:szCs w:val="26"/>
          <w:lang w:val="ru-RU"/>
        </w:rPr>
        <w:t>)</w:t>
      </w:r>
    </w:p>
    <w:p w14:paraId="31E2A6C1" w14:textId="61287079" w:rsidR="00BC013A" w:rsidRPr="00BC013A" w:rsidRDefault="002B3433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hyperlink r:id="rId7" w:history="1">
        <w:r w:rsidR="00BC013A" w:rsidRPr="00BC013A">
          <w:rPr>
            <w:rStyle w:val="ab"/>
            <w:color w:val="auto"/>
            <w:spacing w:val="-2"/>
            <w:sz w:val="26"/>
            <w:szCs w:val="26"/>
            <w:u w:val="none"/>
            <w:lang w:val="ru-RU"/>
          </w:rPr>
          <w:t>https://e.lanbook.com</w:t>
        </w:r>
      </w:hyperlink>
    </w:p>
    <w:p w14:paraId="7E301D6E" w14:textId="25E4A3F9" w:rsidR="00BC013A" w:rsidRPr="00BC013A" w:rsidRDefault="00BC013A" w:rsidP="00573C6F">
      <w:pPr>
        <w:numPr>
          <w:ilvl w:val="0"/>
          <w:numId w:val="8"/>
        </w:numPr>
        <w:tabs>
          <w:tab w:val="left" w:pos="993"/>
        </w:tabs>
        <w:spacing w:line="340" w:lineRule="exact"/>
        <w:ind w:left="0" w:firstLine="567"/>
        <w:rPr>
          <w:spacing w:val="-2"/>
          <w:sz w:val="26"/>
          <w:szCs w:val="26"/>
          <w:lang w:val="ru-RU"/>
        </w:rPr>
      </w:pPr>
      <w:r w:rsidRPr="00BC013A">
        <w:rPr>
          <w:spacing w:val="-2"/>
          <w:sz w:val="26"/>
          <w:szCs w:val="26"/>
          <w:lang w:val="ru-RU"/>
        </w:rPr>
        <w:t>http://www.biblioclub.ru/</w:t>
      </w:r>
    </w:p>
    <w:p w14:paraId="5CC76482" w14:textId="77777777" w:rsidR="00573C6F" w:rsidRPr="00BC013A" w:rsidRDefault="00573C6F" w:rsidP="00573C6F">
      <w:pPr>
        <w:adjustRightInd w:val="0"/>
        <w:spacing w:line="276" w:lineRule="auto"/>
        <w:jc w:val="center"/>
        <w:rPr>
          <w:rFonts w:eastAsia="HiddenHorzOCR"/>
          <w:b/>
          <w:sz w:val="26"/>
          <w:szCs w:val="26"/>
          <w:lang w:val="ru-RU"/>
        </w:rPr>
      </w:pPr>
    </w:p>
    <w:p w14:paraId="70570E99" w14:textId="77777777" w:rsidR="00573C6F" w:rsidRDefault="00573C6F" w:rsidP="00573C6F">
      <w:pPr>
        <w:adjustRightInd w:val="0"/>
        <w:spacing w:line="276" w:lineRule="auto"/>
        <w:jc w:val="center"/>
        <w:rPr>
          <w:rFonts w:eastAsia="HiddenHorzOCR"/>
          <w:b/>
          <w:sz w:val="26"/>
          <w:szCs w:val="26"/>
          <w:lang w:val="ru-RU"/>
        </w:rPr>
      </w:pPr>
    </w:p>
    <w:p w14:paraId="78796B70" w14:textId="77777777" w:rsidR="00573C6F" w:rsidRPr="00E452DC" w:rsidRDefault="00573C6F" w:rsidP="00573C6F">
      <w:pPr>
        <w:adjustRightInd w:val="0"/>
        <w:spacing w:line="288" w:lineRule="auto"/>
        <w:ind w:left="720"/>
        <w:jc w:val="both"/>
        <w:rPr>
          <w:sz w:val="26"/>
          <w:szCs w:val="26"/>
        </w:rPr>
      </w:pPr>
    </w:p>
    <w:p w14:paraId="651BB107" w14:textId="77777777" w:rsidR="00573C6F" w:rsidRPr="00E452DC" w:rsidRDefault="00573C6F" w:rsidP="00573C6F">
      <w:pPr>
        <w:pStyle w:val="a7"/>
        <w:spacing w:after="0" w:line="288" w:lineRule="auto"/>
        <w:rPr>
          <w:sz w:val="26"/>
          <w:szCs w:val="26"/>
          <w:lang w:val="en-US"/>
        </w:rPr>
      </w:pPr>
    </w:p>
    <w:p w14:paraId="726357CB" w14:textId="77777777" w:rsidR="00573C6F" w:rsidRDefault="00573C6F" w:rsidP="00573C6F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  <w:r w:rsidRPr="00E452DC">
        <w:rPr>
          <w:b/>
          <w:i/>
          <w:sz w:val="26"/>
          <w:szCs w:val="26"/>
        </w:rPr>
        <w:br w:type="page"/>
      </w:r>
      <w:proofErr w:type="spellStart"/>
      <w:r w:rsidRPr="00D14CDB">
        <w:rPr>
          <w:b/>
          <w:i/>
          <w:sz w:val="26"/>
          <w:szCs w:val="26"/>
        </w:rPr>
        <w:lastRenderedPageBreak/>
        <w:t>Критерии</w:t>
      </w:r>
      <w:proofErr w:type="spellEnd"/>
      <w:r w:rsidRPr="00D14CDB">
        <w:rPr>
          <w:b/>
          <w:i/>
          <w:sz w:val="26"/>
          <w:szCs w:val="26"/>
        </w:rPr>
        <w:t xml:space="preserve"> </w:t>
      </w:r>
      <w:proofErr w:type="spellStart"/>
      <w:r w:rsidRPr="00D14CDB">
        <w:rPr>
          <w:b/>
          <w:i/>
          <w:sz w:val="26"/>
          <w:szCs w:val="26"/>
        </w:rPr>
        <w:t>оценки</w:t>
      </w:r>
      <w:proofErr w:type="spellEnd"/>
    </w:p>
    <w:p w14:paraId="682C096B" w14:textId="77777777" w:rsidR="00573C6F" w:rsidRPr="00F3550B" w:rsidRDefault="00573C6F" w:rsidP="00573C6F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</w:p>
    <w:tbl>
      <w:tblPr>
        <w:tblW w:w="9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383"/>
      </w:tblGrid>
      <w:tr w:rsidR="00573C6F" w:rsidRPr="00346BCA" w14:paraId="23D95064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7245AE" w14:textId="77777777" w:rsidR="00573C6F" w:rsidRPr="004416FF" w:rsidRDefault="00573C6F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4416FF">
              <w:rPr>
                <w:b/>
                <w:sz w:val="26"/>
                <w:szCs w:val="26"/>
              </w:rPr>
              <w:t>Отлично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0F0F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Все вопросы раскрыты полностью; </w:t>
            </w:r>
          </w:p>
          <w:p w14:paraId="4F968D30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владеет основными теориями и глубоко понимает их содержание; </w:t>
            </w:r>
          </w:p>
          <w:p w14:paraId="5DB34300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ясное представление связи теории и практики в рамках излагаемого материала; </w:t>
            </w:r>
          </w:p>
          <w:p w14:paraId="411E4BAA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Уверенно владеет необходимыми методами решения конкретных задач, может проиллюстрировать основные положения теории конкретными примерами; </w:t>
            </w:r>
          </w:p>
          <w:p w14:paraId="42498B7B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Ясно и четко дает основные определения. Владеет терминологическим 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понятийным аппаратом; </w:t>
            </w:r>
          </w:p>
          <w:p w14:paraId="1A78B58B" w14:textId="77777777" w:rsidR="00573C6F" w:rsidRPr="00D14CDB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Развернуто отвечает на дополнительные вопросы. </w:t>
            </w:r>
          </w:p>
        </w:tc>
      </w:tr>
      <w:tr w:rsidR="00573C6F" w:rsidRPr="00346BCA" w14:paraId="40C19F02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EDDD53" w14:textId="77777777" w:rsidR="00573C6F" w:rsidRPr="004416FF" w:rsidRDefault="00573C6F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proofErr w:type="spellStart"/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Хорошо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08D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Вопросы раскрыты по существу; </w:t>
            </w:r>
          </w:p>
          <w:p w14:paraId="622C3489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в целом владеет основными теориями и понимает их содержание; </w:t>
            </w:r>
          </w:p>
          <w:p w14:paraId="54E85A83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общее представление о связи теории и практики в рамках излагаемого материала; </w:t>
            </w:r>
          </w:p>
          <w:p w14:paraId="70E53F42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Владеет в целом необходимыми методами решения конкретных задач, может проиллюстрировать основные положения теории конкретными примерами;</w:t>
            </w:r>
          </w:p>
          <w:p w14:paraId="25B8C7DB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 достаточной мере владеет понятийным и терминологическим аппаратом; </w:t>
            </w:r>
          </w:p>
          <w:p w14:paraId="3CD7E038" w14:textId="77777777" w:rsidR="00573C6F" w:rsidRPr="00D14CDB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затруднения при ответе на дополнительные вопросы. </w:t>
            </w:r>
          </w:p>
        </w:tc>
      </w:tr>
      <w:tr w:rsidR="00573C6F" w:rsidRPr="00D14CDB" w14:paraId="41D1F649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FDE152" w14:textId="77777777" w:rsidR="00573C6F" w:rsidRPr="004416FF" w:rsidRDefault="00573C6F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proofErr w:type="spellStart"/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Удовлетворительно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FF93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Вопросы раскрыты, но не полностью; </w:t>
            </w:r>
          </w:p>
          <w:p w14:paraId="168E7CC0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Слабое понимание связи теории и практики;</w:t>
            </w:r>
          </w:p>
          <w:p w14:paraId="73549D20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может проиллюстрировать основные положения теории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конкретными примерами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DF2654">
              <w:rPr>
                <w:sz w:val="26"/>
                <w:szCs w:val="26"/>
                <w:lang w:val="ru-RU"/>
              </w:rPr>
              <w:t xml:space="preserve">но имеет затруднения при решении некоторых </w:t>
            </w:r>
            <w:r>
              <w:rPr>
                <w:sz w:val="26"/>
                <w:szCs w:val="26"/>
                <w:lang w:val="ru-RU"/>
              </w:rPr>
              <w:t>з</w:t>
            </w:r>
            <w:r w:rsidRPr="00DF2654">
              <w:rPr>
                <w:sz w:val="26"/>
                <w:szCs w:val="26"/>
                <w:lang w:val="ru-RU"/>
              </w:rPr>
              <w:t>адач;</w:t>
            </w:r>
          </w:p>
          <w:p w14:paraId="101CCA7E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не демонстрирует уверенного владения понятийным 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терминологическим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аппаратом;</w:t>
            </w:r>
          </w:p>
          <w:p w14:paraId="3B90EC9C" w14:textId="77777777" w:rsidR="00573C6F" w:rsidRPr="00D14CDB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Дополнительные вопросы вызывают затруднение. </w:t>
            </w:r>
          </w:p>
        </w:tc>
      </w:tr>
      <w:tr w:rsidR="00573C6F" w:rsidRPr="00346BCA" w14:paraId="749C978F" w14:textId="77777777" w:rsidTr="00291F4C">
        <w:trPr>
          <w:cantSplit/>
          <w:trHeight w:val="293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E231A7" w14:textId="77777777" w:rsidR="00573C6F" w:rsidRPr="004416FF" w:rsidRDefault="00573C6F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proofErr w:type="spellStart"/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Неудовлетворительно</w:t>
            </w:r>
            <w:proofErr w:type="spellEnd"/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30F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Большая часть вопросов не раскрыта; </w:t>
            </w:r>
          </w:p>
          <w:p w14:paraId="6FF1738C" w14:textId="77777777" w:rsidR="00573C6F" w:rsidRPr="00DF2654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не может проиллюстрировать основные положения теории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конкретными примерами,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не может применить теорию при решении конкретных задач;</w:t>
            </w:r>
          </w:p>
          <w:p w14:paraId="1CEABE8B" w14:textId="77777777" w:rsidR="00573C6F" w:rsidRPr="00D14CDB" w:rsidRDefault="00573C6F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Нет ответов на дополнительные вопросы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</w:tbl>
    <w:p w14:paraId="366F4A93" w14:textId="77777777" w:rsidR="00573C6F" w:rsidRPr="00D14CDB" w:rsidRDefault="00573C6F" w:rsidP="00573C6F">
      <w:pPr>
        <w:rPr>
          <w:sz w:val="26"/>
          <w:szCs w:val="26"/>
          <w:lang w:val="ru-RU"/>
        </w:rPr>
      </w:pPr>
    </w:p>
    <w:p w14:paraId="585D1FF4" w14:textId="77777777" w:rsidR="00686A59" w:rsidRPr="00573C6F" w:rsidRDefault="00686A59">
      <w:pPr>
        <w:rPr>
          <w:lang w:val="ru-RU"/>
        </w:rPr>
      </w:pPr>
    </w:p>
    <w:sectPr w:rsidR="00686A59" w:rsidRPr="00573C6F" w:rsidSect="00346BCA">
      <w:headerReference w:type="even" r:id="rId8"/>
      <w:headerReference w:type="default" r:id="rId9"/>
      <w:pgSz w:w="11907" w:h="16840" w:code="9"/>
      <w:pgMar w:top="1134" w:right="708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24AA" w14:textId="77777777" w:rsidR="002B3433" w:rsidRDefault="002B3433">
      <w:r>
        <w:separator/>
      </w:r>
    </w:p>
  </w:endnote>
  <w:endnote w:type="continuationSeparator" w:id="0">
    <w:p w14:paraId="36632C83" w14:textId="77777777" w:rsidR="002B3433" w:rsidRDefault="002B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5973" w14:textId="77777777" w:rsidR="002B3433" w:rsidRDefault="002B3433">
      <w:r>
        <w:separator/>
      </w:r>
    </w:p>
  </w:footnote>
  <w:footnote w:type="continuationSeparator" w:id="0">
    <w:p w14:paraId="2FB8BFD6" w14:textId="77777777" w:rsidR="002B3433" w:rsidRDefault="002B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CC88" w14:textId="77777777" w:rsidR="00F30B7C" w:rsidRDefault="00BC01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8F6329" w14:textId="77777777" w:rsidR="00F30B7C" w:rsidRDefault="00F30B7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54F4" w14:textId="77777777" w:rsidR="00F30B7C" w:rsidRDefault="00BC013A">
    <w:pPr>
      <w:pStyle w:val="a4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>
      <w:rPr>
        <w:rStyle w:val="a6"/>
        <w:noProof/>
        <w:sz w:val="24"/>
      </w:rPr>
      <w:t>15</w:t>
    </w:r>
    <w:r>
      <w:rPr>
        <w:rStyle w:val="a6"/>
        <w:sz w:val="24"/>
      </w:rPr>
      <w:fldChar w:fldCharType="end"/>
    </w:r>
  </w:p>
  <w:p w14:paraId="0875F813" w14:textId="77777777" w:rsidR="00F30B7C" w:rsidRDefault="00F30B7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E46"/>
    <w:multiLevelType w:val="multilevel"/>
    <w:tmpl w:val="4C6AF6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345290"/>
    <w:multiLevelType w:val="hybridMultilevel"/>
    <w:tmpl w:val="4F5A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7DA3"/>
    <w:multiLevelType w:val="hybridMultilevel"/>
    <w:tmpl w:val="6CC89868"/>
    <w:lvl w:ilvl="0" w:tplc="510E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47C7B"/>
    <w:multiLevelType w:val="multilevel"/>
    <w:tmpl w:val="C21056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6335A9A"/>
    <w:multiLevelType w:val="multilevel"/>
    <w:tmpl w:val="02C21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6220EBA"/>
    <w:multiLevelType w:val="multilevel"/>
    <w:tmpl w:val="95E61C82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5"/>
        </w:tabs>
        <w:ind w:left="2445" w:hanging="2160"/>
      </w:pPr>
      <w:rPr>
        <w:rFonts w:hint="default"/>
      </w:rPr>
    </w:lvl>
  </w:abstractNum>
  <w:abstractNum w:abstractNumId="7" w15:restartNumberingAfterBreak="0">
    <w:nsid w:val="6BAE4A5C"/>
    <w:multiLevelType w:val="multilevel"/>
    <w:tmpl w:val="BA446F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6F"/>
    <w:rsid w:val="002B3433"/>
    <w:rsid w:val="002C4732"/>
    <w:rsid w:val="00326B33"/>
    <w:rsid w:val="00346BCA"/>
    <w:rsid w:val="004C68DF"/>
    <w:rsid w:val="00573C6F"/>
    <w:rsid w:val="005B4A22"/>
    <w:rsid w:val="005F2950"/>
    <w:rsid w:val="00686A59"/>
    <w:rsid w:val="006D0295"/>
    <w:rsid w:val="00784A99"/>
    <w:rsid w:val="00A32DC2"/>
    <w:rsid w:val="00B13930"/>
    <w:rsid w:val="00BC013A"/>
    <w:rsid w:val="00C8093F"/>
    <w:rsid w:val="00E72A41"/>
    <w:rsid w:val="00F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C66C"/>
  <w15:chartTrackingRefBased/>
  <w15:docId w15:val="{57BA052B-559C-4FCC-9F30-E26408F2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C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573C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73C6F"/>
    <w:pPr>
      <w:widowControl w:val="0"/>
      <w:autoSpaceDE w:val="0"/>
      <w:autoSpaceDN w:val="0"/>
      <w:adjustRightInd w:val="0"/>
      <w:spacing w:before="240" w:after="60" w:line="300" w:lineRule="auto"/>
      <w:ind w:firstLine="680"/>
      <w:jc w:val="both"/>
      <w:outlineLvl w:val="5"/>
    </w:pPr>
    <w:rPr>
      <w:rFonts w:ascii="Calibri" w:hAnsi="Calibri"/>
      <w:b/>
      <w:bCs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C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73C6F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customStyle="1" w:styleId="a3">
    <w:name w:val="Îáû÷íûé"/>
    <w:rsid w:val="00573C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573C6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73C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573C6F"/>
  </w:style>
  <w:style w:type="paragraph" w:customStyle="1" w:styleId="ConsPlusNormal">
    <w:name w:val="ConsPlusNormal"/>
    <w:rsid w:val="00573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73C6F"/>
    <w:pPr>
      <w:widowControl w:val="0"/>
      <w:autoSpaceDE w:val="0"/>
      <w:autoSpaceDN w:val="0"/>
      <w:adjustRightInd w:val="0"/>
      <w:spacing w:after="120"/>
    </w:pPr>
    <w:rPr>
      <w:lang w:val="ru-RU"/>
    </w:rPr>
  </w:style>
  <w:style w:type="character" w:customStyle="1" w:styleId="a8">
    <w:name w:val="Основной текст Знак"/>
    <w:basedOn w:val="a0"/>
    <w:link w:val="a7"/>
    <w:rsid w:val="00573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73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3C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573C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73C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basedOn w:val="a"/>
    <w:next w:val="aa"/>
    <w:unhideWhenUsed/>
    <w:rsid w:val="00573C6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citation">
    <w:name w:val="citation"/>
    <w:rsid w:val="00573C6F"/>
  </w:style>
  <w:style w:type="character" w:styleId="ab">
    <w:name w:val="Hyperlink"/>
    <w:rsid w:val="00573C6F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573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73C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73C6F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3C6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3C6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U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73C6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3C6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573C6F"/>
    <w:rPr>
      <w:rFonts w:ascii="Calibri" w:eastAsia="Times New Roman" w:hAnsi="Calibri" w:cs="Times New Roman"/>
      <w:b/>
      <w:bCs/>
    </w:rPr>
  </w:style>
  <w:style w:type="paragraph" w:styleId="3">
    <w:name w:val="Body Text Indent 3"/>
    <w:basedOn w:val="a"/>
    <w:link w:val="30"/>
    <w:rsid w:val="00573C6F"/>
    <w:pPr>
      <w:widowControl w:val="0"/>
      <w:autoSpaceDE w:val="0"/>
      <w:autoSpaceDN w:val="0"/>
      <w:adjustRightInd w:val="0"/>
      <w:spacing w:after="120" w:line="300" w:lineRule="auto"/>
      <w:ind w:left="283" w:firstLine="680"/>
      <w:jc w:val="both"/>
    </w:pPr>
    <w:rPr>
      <w:sz w:val="16"/>
      <w:szCs w:val="16"/>
      <w:lang w:val="ru-RU" w:eastAsia="en-US"/>
    </w:rPr>
  </w:style>
  <w:style w:type="character" w:customStyle="1" w:styleId="30">
    <w:name w:val="Основной текст с отступом 3 Знак"/>
    <w:basedOn w:val="a0"/>
    <w:link w:val="3"/>
    <w:rsid w:val="00573C6F"/>
    <w:rPr>
      <w:rFonts w:ascii="Times New Roman" w:eastAsia="Times New Roman" w:hAnsi="Times New Roman" w:cs="Times New Roman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BC0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6</cp:revision>
  <dcterms:created xsi:type="dcterms:W3CDTF">2025-01-23T11:38:00Z</dcterms:created>
  <dcterms:modified xsi:type="dcterms:W3CDTF">2025-02-21T11:46:00Z</dcterms:modified>
</cp:coreProperties>
</file>