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28B9BA51" w:rsidR="00AB4A56" w:rsidRPr="00E23CA2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 xml:space="preserve">Приложение </w:t>
      </w:r>
      <w:r w:rsidR="008C7B46">
        <w:rPr>
          <w:szCs w:val="24"/>
        </w:rPr>
        <w:t>1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Утверждено Приказом ФИЦ КазНЦ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КазНЦ РАН</w:t>
      </w:r>
    </w:p>
    <w:p w14:paraId="39D12EBA" w14:textId="77777777" w:rsidR="00381C70" w:rsidRPr="00C9122D" w:rsidRDefault="00381C70" w:rsidP="00381C70">
      <w:pPr>
        <w:ind w:firstLine="3969"/>
        <w:jc w:val="right"/>
        <w:rPr>
          <w:sz w:val="26"/>
          <w:szCs w:val="26"/>
        </w:rPr>
      </w:pPr>
      <w:r w:rsidRPr="00C63FF8">
        <w:rPr>
          <w:sz w:val="26"/>
          <w:szCs w:val="26"/>
        </w:rPr>
        <w:t>«22» января 2025 г., протокол №2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4B2AB1EE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9B2615" w:rsidRPr="009B2615">
        <w:rPr>
          <w:b/>
          <w:sz w:val="26"/>
          <w:szCs w:val="26"/>
        </w:rPr>
        <w:t>Взаимовлияние магнетизма и сверхпроводимости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399587F5" w14:textId="06E46CD6" w:rsidR="007B358C" w:rsidRPr="00C9122D" w:rsidRDefault="009B2615" w:rsidP="009B2615">
      <w:pPr>
        <w:jc w:val="center"/>
        <w:rPr>
          <w:sz w:val="26"/>
          <w:szCs w:val="26"/>
        </w:rPr>
      </w:pPr>
      <w:bookmarkStart w:id="0" w:name="_Hlk196469240"/>
      <w:r w:rsidRPr="009B2615">
        <w:rPr>
          <w:b/>
          <w:sz w:val="26"/>
          <w:szCs w:val="26"/>
        </w:rPr>
        <w:t>1.3.12. Физика магнитных явлений</w:t>
      </w:r>
      <w:r>
        <w:rPr>
          <w:b/>
          <w:sz w:val="26"/>
          <w:szCs w:val="26"/>
        </w:rPr>
        <w:t xml:space="preserve"> </w:t>
      </w:r>
      <w:bookmarkEnd w:id="0"/>
      <w:r w:rsidRPr="009B2615">
        <w:rPr>
          <w:b/>
          <w:sz w:val="26"/>
          <w:szCs w:val="26"/>
        </w:rPr>
        <w:t>(физико-математические науки)</w:t>
      </w: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D61C3A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D61C3A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13CA4C83" w14:textId="77777777" w:rsidR="00D61C3A" w:rsidRPr="000C613C" w:rsidRDefault="00D61C3A" w:rsidP="00D61C3A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sz w:val="26"/>
          <w:szCs w:val="26"/>
        </w:rPr>
      </w:pPr>
      <w:r w:rsidRPr="000C613C">
        <w:rPr>
          <w:sz w:val="26"/>
          <w:szCs w:val="26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 в области магнетизма и сверхпроводимости;</w:t>
      </w:r>
    </w:p>
    <w:p w14:paraId="52E608F8" w14:textId="77777777" w:rsidR="00D61C3A" w:rsidRPr="000C613C" w:rsidRDefault="00D61C3A" w:rsidP="00D61C3A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sz w:val="26"/>
          <w:szCs w:val="26"/>
        </w:rPr>
      </w:pPr>
      <w:r w:rsidRPr="000C613C">
        <w:rPr>
          <w:sz w:val="26"/>
          <w:szCs w:val="26"/>
        </w:rPr>
        <w:t>роль и место теории взаимовлияния магнетизма и сверхпроводимости в современной физике твердого тела;</w:t>
      </w:r>
    </w:p>
    <w:p w14:paraId="5DF2E197" w14:textId="77777777" w:rsidR="00D61C3A" w:rsidRPr="000C613C" w:rsidRDefault="00D61C3A" w:rsidP="00D61C3A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sz w:val="26"/>
          <w:szCs w:val="26"/>
        </w:rPr>
      </w:pPr>
      <w:r w:rsidRPr="000C613C">
        <w:rPr>
          <w:sz w:val="26"/>
          <w:szCs w:val="26"/>
        </w:rPr>
        <w:t>особенности научной терминологии, понятийный аппарат магнетизма и сверхпроводимости, используемые при представлении результатов научной деятельности в устной и письменной форме;</w:t>
      </w:r>
    </w:p>
    <w:p w14:paraId="49C55358" w14:textId="77777777" w:rsidR="00D61C3A" w:rsidRPr="000C613C" w:rsidRDefault="00D61C3A" w:rsidP="00D61C3A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t>основы теории сверхпроводимости и магнетизма в твердых телах;</w:t>
      </w:r>
    </w:p>
    <w:p w14:paraId="321B299E" w14:textId="77777777" w:rsidR="00D61C3A" w:rsidRPr="000C613C" w:rsidRDefault="00D61C3A" w:rsidP="00D61C3A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t>проявления взаимовлияния магнетизма и сверхпроводимости в различных физических системах: сплавах, интерметаллических соединениях, сильнокореллированных электронных системах, высокотемпературных сверхпроводниках и мультислоях сверхпроводник/ферромагнетик;</w:t>
      </w:r>
    </w:p>
    <w:p w14:paraId="57185349" w14:textId="77777777" w:rsidR="00D61C3A" w:rsidRPr="000C613C" w:rsidRDefault="00D61C3A" w:rsidP="00D61C3A">
      <w:pPr>
        <w:pStyle w:val="ad"/>
        <w:numPr>
          <w:ilvl w:val="0"/>
          <w:numId w:val="7"/>
        </w:numPr>
        <w:spacing w:after="0" w:line="240" w:lineRule="auto"/>
        <w:ind w:left="0" w:firstLine="0"/>
        <w:rPr>
          <w:sz w:val="26"/>
          <w:szCs w:val="26"/>
        </w:rPr>
      </w:pPr>
      <w:r w:rsidRPr="000C613C">
        <w:rPr>
          <w:sz w:val="26"/>
          <w:szCs w:val="26"/>
        </w:rPr>
        <w:t>существующие методы и методические подходы в научных исследованиях взаимосвязи магнетизма и сверхпроводимости и возможные способы их развития;</w:t>
      </w:r>
    </w:p>
    <w:p w14:paraId="163D257E" w14:textId="6B5A8469" w:rsidR="00E77B36" w:rsidRDefault="00D61C3A" w:rsidP="00D61C3A">
      <w:pPr>
        <w:jc w:val="both"/>
        <w:rPr>
          <w:rFonts w:eastAsia="Arial Unicode MS"/>
          <w:sz w:val="26"/>
          <w:szCs w:val="26"/>
        </w:rPr>
      </w:pPr>
      <w:r w:rsidRPr="00D61C3A">
        <w:rPr>
          <w:rFonts w:eastAsia="Arial Unicode MS"/>
          <w:sz w:val="26"/>
          <w:szCs w:val="26"/>
        </w:rPr>
        <w:t>- сложившиеся практики решения исследовательских задач по тематике проводимых исследований и (или) разработок;</w:t>
      </w:r>
    </w:p>
    <w:p w14:paraId="24690995" w14:textId="3BBD203C" w:rsidR="0059529D" w:rsidRDefault="0059529D" w:rsidP="00D61C3A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lastRenderedPageBreak/>
        <w:t>Уметь:</w:t>
      </w:r>
    </w:p>
    <w:p w14:paraId="34ED69D2" w14:textId="77777777" w:rsidR="00D61C3A" w:rsidRPr="00D61C3A" w:rsidRDefault="00D61C3A" w:rsidP="00D61C3A">
      <w:pPr>
        <w:pStyle w:val="ad"/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rPr>
          <w:sz w:val="26"/>
          <w:szCs w:val="26"/>
        </w:rPr>
      </w:pPr>
      <w:r w:rsidRPr="00D61C3A">
        <w:rPr>
          <w:sz w:val="26"/>
          <w:szCs w:val="26"/>
        </w:rPr>
        <w:t>анализировать альтернативные варианты решения практических задач магнетизма и сверхпроводимости и оценивать потенциальные выигрыши/проигрыши реализации этих вариантов;</w:t>
      </w:r>
    </w:p>
    <w:p w14:paraId="13016EBD" w14:textId="77777777" w:rsidR="00D61C3A" w:rsidRPr="00D61C3A" w:rsidRDefault="00D61C3A" w:rsidP="00D61C3A">
      <w:pPr>
        <w:pStyle w:val="ad"/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0"/>
        <w:rPr>
          <w:sz w:val="26"/>
          <w:szCs w:val="26"/>
        </w:rPr>
      </w:pPr>
      <w:r w:rsidRPr="00D61C3A">
        <w:rPr>
          <w:sz w:val="26"/>
          <w:szCs w:val="26"/>
        </w:rPr>
        <w:t>выбирать и применять при решении задач магнетизма и сверхпроводимости адекватные экспериментальные и расчетно-теоретические методы исследования;</w:t>
      </w:r>
    </w:p>
    <w:p w14:paraId="21AA3FEC" w14:textId="77777777" w:rsidR="00D61C3A" w:rsidRPr="00D61C3A" w:rsidRDefault="0059529D" w:rsidP="00D61C3A">
      <w:pPr>
        <w:jc w:val="both"/>
        <w:rPr>
          <w:bCs/>
          <w:iCs/>
          <w:sz w:val="26"/>
          <w:szCs w:val="26"/>
        </w:rPr>
      </w:pPr>
      <w:r w:rsidRPr="00D61C3A">
        <w:rPr>
          <w:bCs/>
          <w:iCs/>
          <w:sz w:val="26"/>
          <w:szCs w:val="26"/>
        </w:rPr>
        <w:t xml:space="preserve"> </w:t>
      </w:r>
      <w:r w:rsidR="00D61C3A" w:rsidRPr="00D61C3A">
        <w:rPr>
          <w:bCs/>
          <w:iCs/>
          <w:sz w:val="26"/>
          <w:szCs w:val="26"/>
        </w:rPr>
        <w:t>- проводить самостоятельные исследования с целью изучения природы взаимовлияния сверхпроводимости и магнетизма, физических явлений в парамагнетиках, ферромагнетиках, в соединениях с магнитными фазовыми переходами, особенностей магнетизма в сильнокореллированных электронных системах и нанообъектах;</w:t>
      </w:r>
    </w:p>
    <w:p w14:paraId="5BEF2C30" w14:textId="1B62F663" w:rsidR="00E77B36" w:rsidRPr="00D61C3A" w:rsidRDefault="00D61C3A" w:rsidP="00D61C3A">
      <w:pPr>
        <w:jc w:val="both"/>
        <w:rPr>
          <w:bCs/>
          <w:iCs/>
          <w:sz w:val="26"/>
          <w:szCs w:val="26"/>
        </w:rPr>
      </w:pPr>
      <w:r w:rsidRPr="00D61C3A">
        <w:rPr>
          <w:bCs/>
          <w:iCs/>
          <w:sz w:val="26"/>
          <w:szCs w:val="26"/>
        </w:rPr>
        <w:t>- анализировать экспериментальные данные;</w:t>
      </w:r>
    </w:p>
    <w:p w14:paraId="74DF5BA1" w14:textId="42D40C78" w:rsidR="00E77B36" w:rsidRP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Владеть: </w:t>
      </w:r>
    </w:p>
    <w:p w14:paraId="788878C3" w14:textId="77777777" w:rsidR="00D61C3A" w:rsidRDefault="00D61C3A" w:rsidP="00D61C3A">
      <w:pPr>
        <w:pStyle w:val="Default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-</w:t>
      </w:r>
      <w:r w:rsidRPr="00D61C3A">
        <w:rPr>
          <w:sz w:val="26"/>
          <w:szCs w:val="26"/>
        </w:rPr>
        <w:tab/>
        <w:t>навыками поиска (в том числе с использованием информационных систем и баз данных) и критического анализа информации в области магнетизма и сверхпроводимости;</w:t>
      </w:r>
    </w:p>
    <w:p w14:paraId="6431769B" w14:textId="617EB741" w:rsidR="00D61C3A" w:rsidRPr="00D61C3A" w:rsidRDefault="00D61C3A" w:rsidP="00D61C3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1C3A">
        <w:rPr>
          <w:sz w:val="26"/>
          <w:szCs w:val="26"/>
        </w:rPr>
        <w:t>методами и методическими подходами в научных исследованиях в области физики магнитных явлений и возможные способы их развития;</w:t>
      </w:r>
    </w:p>
    <w:p w14:paraId="054E14F4" w14:textId="268DCECC" w:rsidR="00E77B36" w:rsidRDefault="00D61C3A" w:rsidP="00D61C3A">
      <w:pPr>
        <w:pStyle w:val="Default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-</w:t>
      </w:r>
      <w:r w:rsidRPr="00D61C3A">
        <w:rPr>
          <w:sz w:val="26"/>
          <w:szCs w:val="26"/>
        </w:rPr>
        <w:tab/>
        <w:t>навыками проведения экспериментальных исследований сверхпроводящих материалов.</w:t>
      </w:r>
    </w:p>
    <w:p w14:paraId="73F328A8" w14:textId="77777777" w:rsidR="00D61C3A" w:rsidRDefault="00D61C3A" w:rsidP="007B358C">
      <w:pPr>
        <w:ind w:left="1145"/>
        <w:rPr>
          <w:b/>
          <w:smallCaps/>
          <w:sz w:val="26"/>
          <w:szCs w:val="26"/>
        </w:rPr>
      </w:pPr>
    </w:p>
    <w:p w14:paraId="26D31A35" w14:textId="5549313F" w:rsidR="007B358C" w:rsidRPr="00C9122D" w:rsidRDefault="007B358C" w:rsidP="007B358C">
      <w:pPr>
        <w:ind w:left="1145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6F13797D" w:rsidR="007B358C" w:rsidRPr="00C9122D" w:rsidRDefault="007B358C" w:rsidP="007B358C">
      <w:pPr>
        <w:ind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Дисциплина «</w:t>
      </w:r>
      <w:r w:rsidR="00D61C3A" w:rsidRPr="009401F0">
        <w:rPr>
          <w:sz w:val="26"/>
          <w:szCs w:val="26"/>
        </w:rPr>
        <w:t>Взаимовлияние магнетизма и сверхпроводимости</w:t>
      </w:r>
      <w:r w:rsidRPr="00C9122D">
        <w:rPr>
          <w:sz w:val="26"/>
          <w:szCs w:val="26"/>
        </w:rPr>
        <w:t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E77B36">
        <w:rPr>
          <w:sz w:val="26"/>
          <w:szCs w:val="26"/>
        </w:rPr>
        <w:t>ой</w:t>
      </w:r>
      <w:r w:rsidRPr="00C9122D">
        <w:rPr>
          <w:sz w:val="26"/>
          <w:szCs w:val="26"/>
        </w:rPr>
        <w:t xml:space="preserve"> специальност</w:t>
      </w:r>
      <w:r w:rsidR="00E77B36">
        <w:rPr>
          <w:sz w:val="26"/>
          <w:szCs w:val="26"/>
        </w:rPr>
        <w:t>и</w:t>
      </w:r>
      <w:r w:rsidRPr="00C9122D">
        <w:rPr>
          <w:sz w:val="26"/>
          <w:szCs w:val="26"/>
        </w:rPr>
        <w:t xml:space="preserve"> </w:t>
      </w:r>
      <w:r w:rsidR="00D61C3A" w:rsidRPr="00D61C3A">
        <w:rPr>
          <w:sz w:val="26"/>
          <w:szCs w:val="26"/>
        </w:rPr>
        <w:t>1.3.12. Физика магнитных явлений</w:t>
      </w:r>
      <w:r w:rsidRPr="00C9122D">
        <w:rPr>
          <w:sz w:val="26"/>
          <w:szCs w:val="26"/>
        </w:rPr>
        <w:t>. Обучение планируется на втором и/или третьем курсе.</w:t>
      </w:r>
    </w:p>
    <w:p w14:paraId="49694EBF" w14:textId="27B0C584" w:rsidR="00D61C3A" w:rsidRPr="00F82F4A" w:rsidRDefault="00D61C3A" w:rsidP="00D61C3A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 по квантовой механике</w:t>
      </w:r>
      <w:r>
        <w:rPr>
          <w:sz w:val="26"/>
          <w:szCs w:val="26"/>
        </w:rPr>
        <w:t xml:space="preserve"> и </w:t>
      </w:r>
      <w:r w:rsidRPr="009401F0">
        <w:rPr>
          <w:sz w:val="26"/>
          <w:szCs w:val="26"/>
        </w:rPr>
        <w:t>физик</w:t>
      </w:r>
      <w:r>
        <w:rPr>
          <w:sz w:val="26"/>
          <w:szCs w:val="26"/>
        </w:rPr>
        <w:t>е</w:t>
      </w:r>
      <w:r w:rsidRPr="009401F0">
        <w:rPr>
          <w:sz w:val="26"/>
          <w:szCs w:val="26"/>
        </w:rPr>
        <w:t xml:space="preserve"> твердого тела</w:t>
      </w:r>
      <w:r w:rsidRPr="00F82F4A">
        <w:rPr>
          <w:sz w:val="26"/>
          <w:szCs w:val="26"/>
        </w:rPr>
        <w:t xml:space="preserve"> и спецкурсов в рамках магистерской программы образования или специалитета по физике.</w:t>
      </w:r>
      <w:r w:rsidRPr="00F82F4A">
        <w:rPr>
          <w:szCs w:val="24"/>
        </w:rPr>
        <w:t xml:space="preserve"> </w:t>
      </w:r>
      <w:r w:rsidRPr="00F82F4A">
        <w:rPr>
          <w:sz w:val="26"/>
          <w:szCs w:val="26"/>
        </w:rPr>
        <w:t xml:space="preserve">Аспирант должен обладать навыками самостоятельного освоения изучаемого материала. </w:t>
      </w:r>
    </w:p>
    <w:p w14:paraId="693F1C04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3707B741" w:rsidR="009B65C1" w:rsidRPr="00C9122D" w:rsidRDefault="009B65C1" w:rsidP="009B65C1">
      <w:pPr>
        <w:ind w:firstLine="720"/>
        <w:jc w:val="both"/>
        <w:rPr>
          <w:rStyle w:val="2"/>
          <w:sz w:val="26"/>
          <w:szCs w:val="26"/>
        </w:rPr>
      </w:pPr>
      <w:r w:rsidRPr="009B65C1">
        <w:rPr>
          <w:b/>
          <w:bCs/>
          <w:color w:val="000000"/>
          <w:sz w:val="26"/>
          <w:szCs w:val="26"/>
        </w:rPr>
        <w:t>Целью</w:t>
      </w:r>
      <w:r w:rsidRPr="009B65C1">
        <w:rPr>
          <w:i/>
          <w:iCs/>
          <w:color w:val="000000"/>
          <w:sz w:val="26"/>
          <w:szCs w:val="26"/>
        </w:rPr>
        <w:t xml:space="preserve"> </w:t>
      </w:r>
      <w:r w:rsidRPr="009B65C1">
        <w:rPr>
          <w:color w:val="000000"/>
          <w:sz w:val="26"/>
          <w:szCs w:val="26"/>
        </w:rPr>
        <w:t xml:space="preserve">дисциплины </w:t>
      </w:r>
      <w:r w:rsidR="00D61C3A" w:rsidRPr="00D61C3A">
        <w:rPr>
          <w:color w:val="000000"/>
          <w:sz w:val="26"/>
          <w:szCs w:val="26"/>
        </w:rPr>
        <w:t xml:space="preserve">«Взаимовлияние магнетизма и сверхпроводимости» является изучение основ физики сверхпроводимости, магнитных фазовых переходов, сосуществования ферромагнетизма и сверхпроводимости в сплавах и интерметаллических соединениях, особенностей сверхпроводимости и магнетизма в сильнокоррелированных электронных системах, взаимосвязи магнетизма и сверхпроводимости в высокотемпературных сверхпроводниках и мультислоях сверхпроводник/ферромагнетик. Предполагается освоение фундаментальных основ сверхпроводимости, закономерностей, связанных с взаимодействием сверхпроводимости и магнетизма в высокотемпературных сверхпроводниках и слоистых тонкопленочных структурах сверхпроводник/ферромагнетик. </w:t>
      </w:r>
      <w:r w:rsidRPr="00D61C3A">
        <w:rPr>
          <w:sz w:val="26"/>
          <w:szCs w:val="26"/>
        </w:rPr>
        <w:t>Дисциплина направлена на</w:t>
      </w:r>
      <w:r w:rsidRPr="00D61C3A">
        <w:rPr>
          <w:bCs/>
          <w:sz w:val="26"/>
          <w:szCs w:val="26"/>
        </w:rPr>
        <w:t xml:space="preserve"> подготовку к сдаче кандидатского экзамена по специальной дисциплине </w:t>
      </w:r>
      <w:r w:rsidR="00D61C3A" w:rsidRPr="00D61C3A">
        <w:rPr>
          <w:sz w:val="26"/>
          <w:szCs w:val="26"/>
        </w:rPr>
        <w:t>1.3.12. Физика магнитных явлений</w:t>
      </w:r>
      <w:r w:rsidRPr="00D61C3A">
        <w:rPr>
          <w:bCs/>
          <w:sz w:val="26"/>
          <w:szCs w:val="26"/>
        </w:rPr>
        <w:t>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Самост.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D61C3A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D61C3A" w:rsidRPr="00C9122D" w:rsidRDefault="00D61C3A" w:rsidP="00D61C3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80C0DFE" w14:textId="77777777" w:rsidR="00D61C3A" w:rsidRPr="00D61C3A" w:rsidRDefault="00D61C3A" w:rsidP="00D61C3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C3A">
              <w:rPr>
                <w:rFonts w:ascii="Times New Roman" w:hAnsi="Times New Roman" w:cs="Times New Roman"/>
                <w:sz w:val="26"/>
                <w:szCs w:val="26"/>
              </w:rPr>
              <w:t>Сверхпроводимость</w:t>
            </w:r>
          </w:p>
          <w:p w14:paraId="024F46DB" w14:textId="0181B64C" w:rsidR="00D61C3A" w:rsidRPr="00D61C3A" w:rsidRDefault="00D61C3A" w:rsidP="00D61C3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61C3A">
              <w:rPr>
                <w:rFonts w:ascii="Times New Roman" w:hAnsi="Times New Roman" w:cs="Times New Roman"/>
                <w:sz w:val="26"/>
                <w:szCs w:val="26"/>
              </w:rPr>
              <w:t xml:space="preserve">Сверхпроводимость. Основные свойства сверхпроводников. Сверхпроводники </w:t>
            </w:r>
            <w:r w:rsidRPr="00D61C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61C3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D61C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61C3A">
              <w:rPr>
                <w:rFonts w:ascii="Times New Roman" w:hAnsi="Times New Roman" w:cs="Times New Roman"/>
                <w:sz w:val="26"/>
                <w:szCs w:val="26"/>
              </w:rPr>
              <w:t xml:space="preserve"> рода. Энергетическая щель. Основы микроскопической теории сверхпроводимости. Различные типы спаривания и их симметрия. Сверхпроводимость в системах с неоднородным параметром порядка.</w:t>
            </w:r>
          </w:p>
        </w:tc>
        <w:tc>
          <w:tcPr>
            <w:tcW w:w="1160" w:type="dxa"/>
            <w:vAlign w:val="center"/>
          </w:tcPr>
          <w:p w14:paraId="365DE8FF" w14:textId="1AE20038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3E8B0249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3797C396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  <w:tr w:rsidR="00D61C3A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D61C3A" w:rsidRPr="00C9122D" w:rsidRDefault="00D61C3A" w:rsidP="00D61C3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419CB86" w14:textId="77777777" w:rsidR="00D61C3A" w:rsidRPr="00D61C3A" w:rsidRDefault="00D61C3A" w:rsidP="00D61C3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C3A">
              <w:rPr>
                <w:rFonts w:ascii="Times New Roman" w:hAnsi="Times New Roman" w:cs="Times New Roman"/>
                <w:sz w:val="26"/>
                <w:szCs w:val="26"/>
              </w:rPr>
              <w:t>Магнитные фазовые переходы</w:t>
            </w:r>
          </w:p>
          <w:p w14:paraId="4629C5B5" w14:textId="2CA1BC6E" w:rsidR="00D61C3A" w:rsidRPr="00D61C3A" w:rsidRDefault="00D61C3A" w:rsidP="00D61C3A">
            <w:pPr>
              <w:pStyle w:val="Default"/>
              <w:jc w:val="both"/>
              <w:rPr>
                <w:sz w:val="26"/>
                <w:szCs w:val="26"/>
                <w:highlight w:val="cyan"/>
              </w:rPr>
            </w:pPr>
            <w:r w:rsidRPr="00D61C3A">
              <w:rPr>
                <w:sz w:val="26"/>
                <w:szCs w:val="26"/>
              </w:rPr>
              <w:t>Магнитные фазовые переходы. Критические явления (критические индексы и соотношения между ними). Связь фазовых переходов с симметрией. Фазовые переходы в малоразмерных магнитных системах. Квантовые флуктуации в спиновых системах. Явления фрустрации в фазовых переходах.</w:t>
            </w:r>
          </w:p>
        </w:tc>
        <w:tc>
          <w:tcPr>
            <w:tcW w:w="1160" w:type="dxa"/>
            <w:vAlign w:val="center"/>
          </w:tcPr>
          <w:p w14:paraId="4B929CBA" w14:textId="09CE3829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4F783D92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0937527C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D61C3A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D61C3A" w:rsidRPr="00C9122D" w:rsidRDefault="00D61C3A" w:rsidP="00D61C3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5D84B8C" w14:textId="77777777" w:rsidR="00D61C3A" w:rsidRPr="00D61C3A" w:rsidRDefault="00D61C3A" w:rsidP="00D61C3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C3A">
              <w:rPr>
                <w:rFonts w:ascii="Times New Roman" w:hAnsi="Times New Roman" w:cs="Times New Roman"/>
                <w:sz w:val="26"/>
                <w:szCs w:val="26"/>
              </w:rPr>
              <w:t xml:space="preserve">Взаимовлияние магнетизма и сверхпроводимости </w:t>
            </w:r>
          </w:p>
          <w:p w14:paraId="55D6DF8C" w14:textId="77777777" w:rsidR="00D61C3A" w:rsidRPr="00D61C3A" w:rsidRDefault="00D61C3A" w:rsidP="00D61C3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C3A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магнетизма в сильно-коррелированных электронных системах. </w:t>
            </w:r>
          </w:p>
          <w:p w14:paraId="2F4AE5B6" w14:textId="77777777" w:rsidR="00D61C3A" w:rsidRPr="00D61C3A" w:rsidRDefault="00D61C3A" w:rsidP="00D61C3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C3A">
              <w:rPr>
                <w:rFonts w:ascii="Times New Roman" w:hAnsi="Times New Roman" w:cs="Times New Roman"/>
                <w:sz w:val="26"/>
                <w:szCs w:val="26"/>
              </w:rPr>
              <w:t xml:space="preserve">Сосуществование ферромагнетизма и сверхпроводимости в сплавах и интерметаллических соединениях. Магнитное упорядочение примесей в сверхпроводящем состоянии. </w:t>
            </w:r>
          </w:p>
          <w:p w14:paraId="74E08A65" w14:textId="675B4783" w:rsidR="00D61C3A" w:rsidRPr="00D61C3A" w:rsidRDefault="00D61C3A" w:rsidP="00D61C3A">
            <w:pPr>
              <w:pStyle w:val="Default"/>
              <w:jc w:val="both"/>
              <w:rPr>
                <w:color w:val="0F1111"/>
                <w:sz w:val="26"/>
                <w:szCs w:val="26"/>
                <w:highlight w:val="cyan"/>
                <w:shd w:val="clear" w:color="auto" w:fill="FFFFFF"/>
              </w:rPr>
            </w:pPr>
            <w:r w:rsidRPr="00D61C3A">
              <w:rPr>
                <w:sz w:val="26"/>
                <w:szCs w:val="26"/>
              </w:rPr>
              <w:t xml:space="preserve">Сосуществование ферромагнетизма и сверхпроводимости в слоистых тонкопленочных системах сверхпроводник/ ферромагнетик. Эффект близости сверхпроводник/ферромагнетик. Подавление температуры сверхпроводящего перехода за счет эффекта близости. Перестройка магнитной структуры в ферромагнитном слое под воздействием сверхпроводимости. </w:t>
            </w:r>
          </w:p>
        </w:tc>
        <w:tc>
          <w:tcPr>
            <w:tcW w:w="1160" w:type="dxa"/>
            <w:vAlign w:val="center"/>
          </w:tcPr>
          <w:p w14:paraId="652A4B69" w14:textId="7950A6A5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2B2F42D8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25981FBC" w:rsidR="00D61C3A" w:rsidRPr="00C9122D" w:rsidRDefault="00D61C3A" w:rsidP="00D61C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C9122D" w:rsidRDefault="007B358C" w:rsidP="00E926B4">
            <w:pPr>
              <w:jc w:val="both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C9122D" w:rsidRDefault="007B358C" w:rsidP="00E926B4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120</w:t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lastRenderedPageBreak/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B66FCC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теме, анализа результатов решения практических задач и выполненных лабораторных работ. </w:t>
      </w:r>
    </w:p>
    <w:p w14:paraId="387016ED" w14:textId="15E8DF86" w:rsidR="007B358C" w:rsidRPr="00D61C3A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D61C3A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744FF431" w14:textId="13B25FB9" w:rsidR="00D61C3A" w:rsidRPr="009401F0" w:rsidRDefault="00D61C3A" w:rsidP="00D61C3A">
      <w:pPr>
        <w:jc w:val="center"/>
        <w:rPr>
          <w:b/>
          <w:bCs/>
          <w:sz w:val="26"/>
          <w:szCs w:val="26"/>
        </w:rPr>
      </w:pPr>
      <w:r w:rsidRPr="009401F0">
        <w:rPr>
          <w:b/>
          <w:bCs/>
          <w:sz w:val="26"/>
          <w:szCs w:val="26"/>
        </w:rPr>
        <w:t>Контрольные темы и вопросы для проведения текущего и итогового контроля по дисциплине «Взаимовлияние магнетизма и сверхпроводимости»:</w:t>
      </w:r>
    </w:p>
    <w:p w14:paraId="3A57FCD4" w14:textId="77777777" w:rsidR="00D61C3A" w:rsidRPr="009401F0" w:rsidRDefault="00D61C3A" w:rsidP="00D61C3A">
      <w:pPr>
        <w:ind w:firstLine="697"/>
        <w:jc w:val="both"/>
        <w:rPr>
          <w:b/>
          <w:bCs/>
          <w:sz w:val="26"/>
          <w:szCs w:val="26"/>
        </w:rPr>
      </w:pPr>
      <w:r w:rsidRPr="009401F0">
        <w:rPr>
          <w:b/>
          <w:bCs/>
          <w:sz w:val="26"/>
          <w:szCs w:val="26"/>
        </w:rPr>
        <w:t xml:space="preserve">Тема 1. Сверхпроводимость. Основные свойства сверхпроводников. Сверхпроводники </w:t>
      </w:r>
      <w:r w:rsidRPr="009401F0">
        <w:rPr>
          <w:b/>
          <w:bCs/>
          <w:sz w:val="26"/>
          <w:szCs w:val="26"/>
          <w:lang w:val="en-US"/>
        </w:rPr>
        <w:t>I</w:t>
      </w:r>
      <w:r w:rsidRPr="009401F0">
        <w:rPr>
          <w:b/>
          <w:bCs/>
          <w:sz w:val="26"/>
          <w:szCs w:val="26"/>
        </w:rPr>
        <w:t xml:space="preserve"> и </w:t>
      </w:r>
      <w:r w:rsidRPr="009401F0">
        <w:rPr>
          <w:b/>
          <w:bCs/>
          <w:sz w:val="26"/>
          <w:szCs w:val="26"/>
          <w:lang w:val="en-US"/>
        </w:rPr>
        <w:t>II</w:t>
      </w:r>
      <w:r w:rsidRPr="009401F0">
        <w:rPr>
          <w:b/>
          <w:bCs/>
          <w:sz w:val="26"/>
          <w:szCs w:val="26"/>
        </w:rPr>
        <w:t xml:space="preserve"> рода</w:t>
      </w:r>
    </w:p>
    <w:p w14:paraId="5C8B2E26" w14:textId="77777777" w:rsidR="00D61C3A" w:rsidRPr="009401F0" w:rsidRDefault="00D61C3A" w:rsidP="00D61C3A">
      <w:pPr>
        <w:jc w:val="both"/>
        <w:rPr>
          <w:sz w:val="26"/>
          <w:szCs w:val="26"/>
        </w:rPr>
      </w:pPr>
      <w:r w:rsidRPr="009401F0">
        <w:rPr>
          <w:sz w:val="26"/>
          <w:szCs w:val="26"/>
        </w:rPr>
        <w:t xml:space="preserve">Сверхпроводящие материалы. Эффект Мейснера. Разрушение сверхпроводимости магнитным полем. Сверхпроводники </w:t>
      </w:r>
      <w:r w:rsidRPr="009401F0">
        <w:rPr>
          <w:sz w:val="26"/>
          <w:szCs w:val="26"/>
          <w:lang w:val="en-US"/>
        </w:rPr>
        <w:t>I</w:t>
      </w:r>
      <w:r w:rsidRPr="009401F0">
        <w:rPr>
          <w:sz w:val="26"/>
          <w:szCs w:val="26"/>
        </w:rPr>
        <w:t xml:space="preserve"> и </w:t>
      </w:r>
      <w:r w:rsidRPr="009401F0">
        <w:rPr>
          <w:sz w:val="26"/>
          <w:szCs w:val="26"/>
          <w:lang w:val="en-US"/>
        </w:rPr>
        <w:t>II</w:t>
      </w:r>
      <w:r w:rsidRPr="009401F0">
        <w:rPr>
          <w:sz w:val="26"/>
          <w:szCs w:val="26"/>
        </w:rPr>
        <w:t xml:space="preserve"> рода.</w:t>
      </w:r>
    </w:p>
    <w:p w14:paraId="62765F8A" w14:textId="77777777" w:rsidR="00D61C3A" w:rsidRPr="009401F0" w:rsidRDefault="00D61C3A" w:rsidP="00D61C3A">
      <w:pPr>
        <w:ind w:firstLine="692"/>
        <w:jc w:val="both"/>
        <w:rPr>
          <w:b/>
          <w:bCs/>
          <w:sz w:val="26"/>
          <w:szCs w:val="26"/>
        </w:rPr>
      </w:pPr>
      <w:r w:rsidRPr="009401F0">
        <w:rPr>
          <w:b/>
          <w:bCs/>
          <w:sz w:val="26"/>
          <w:szCs w:val="26"/>
        </w:rPr>
        <w:t>Тема 2. Энергетическая щель. Основы микроскопической теории сверхпроводимости</w:t>
      </w:r>
    </w:p>
    <w:p w14:paraId="723C1502" w14:textId="77777777" w:rsidR="00D61C3A" w:rsidRPr="009401F0" w:rsidRDefault="00D61C3A" w:rsidP="00D61C3A">
      <w:pPr>
        <w:jc w:val="both"/>
        <w:rPr>
          <w:sz w:val="26"/>
          <w:szCs w:val="26"/>
        </w:rPr>
      </w:pPr>
      <w:r w:rsidRPr="009401F0">
        <w:rPr>
          <w:sz w:val="26"/>
          <w:szCs w:val="26"/>
        </w:rPr>
        <w:t>Теплоемкость. Поглощение СВЧ излучения. Релаксация ядерного спина. Туннельный эффект. Электрон-фононное взаимодействие. Куперовские пары. Энергия основного состояния. Энергетическая щель при 0 К. Симметрия энергетической щели. Туннельный эффект Джозефсона.</w:t>
      </w:r>
    </w:p>
    <w:p w14:paraId="05FEF2CE" w14:textId="77777777" w:rsidR="00D61C3A" w:rsidRPr="009401F0" w:rsidRDefault="00D61C3A" w:rsidP="00D61C3A">
      <w:pPr>
        <w:ind w:firstLine="709"/>
        <w:jc w:val="both"/>
        <w:rPr>
          <w:sz w:val="26"/>
          <w:szCs w:val="26"/>
        </w:rPr>
      </w:pPr>
      <w:r w:rsidRPr="009401F0">
        <w:rPr>
          <w:b/>
          <w:bCs/>
          <w:sz w:val="26"/>
          <w:szCs w:val="26"/>
        </w:rPr>
        <w:t>Тема 3. Фазовые переходы в малоразмерных магнитных системах. Фрустрации</w:t>
      </w:r>
    </w:p>
    <w:p w14:paraId="20B56CBB" w14:textId="77777777" w:rsidR="00D61C3A" w:rsidRPr="009401F0" w:rsidRDefault="00D61C3A" w:rsidP="00D61C3A">
      <w:pPr>
        <w:jc w:val="both"/>
        <w:rPr>
          <w:sz w:val="26"/>
          <w:szCs w:val="26"/>
        </w:rPr>
      </w:pPr>
      <w:r w:rsidRPr="009401F0">
        <w:rPr>
          <w:sz w:val="26"/>
          <w:szCs w:val="26"/>
        </w:rPr>
        <w:t>Ближний порядок. Модель Изинга. Дальний порядок. Параметр дальнего порядка. Квантовые флуктуации. Фрустрации.</w:t>
      </w:r>
    </w:p>
    <w:p w14:paraId="6B18F5A2" w14:textId="77777777" w:rsidR="00D61C3A" w:rsidRPr="009401F0" w:rsidRDefault="00D61C3A" w:rsidP="00D61C3A">
      <w:pPr>
        <w:ind w:firstLine="709"/>
        <w:jc w:val="both"/>
        <w:rPr>
          <w:sz w:val="26"/>
          <w:szCs w:val="26"/>
        </w:rPr>
      </w:pPr>
      <w:r w:rsidRPr="009401F0">
        <w:rPr>
          <w:b/>
          <w:bCs/>
          <w:sz w:val="26"/>
          <w:szCs w:val="26"/>
        </w:rPr>
        <w:t>Тема 4. Особенности магнетизма в сильно коррелированных электронных системах</w:t>
      </w:r>
    </w:p>
    <w:p w14:paraId="37942E6E" w14:textId="77777777" w:rsidR="00D61C3A" w:rsidRPr="009401F0" w:rsidRDefault="00D61C3A" w:rsidP="00D61C3A">
      <w:pPr>
        <w:jc w:val="both"/>
        <w:rPr>
          <w:sz w:val="26"/>
          <w:szCs w:val="26"/>
        </w:rPr>
      </w:pPr>
      <w:r w:rsidRPr="009401F0">
        <w:rPr>
          <w:sz w:val="26"/>
          <w:szCs w:val="26"/>
        </w:rPr>
        <w:t>Сильно коррелированные электроны и сверхпроводимость. Высокотемпературная сверхпроводимость. Квантовые критические явления и магнитные свойства. Сильно коррелированные системы различной природы.</w:t>
      </w:r>
    </w:p>
    <w:p w14:paraId="4AC5FF10" w14:textId="77777777" w:rsidR="00D61C3A" w:rsidRPr="009401F0" w:rsidRDefault="00D61C3A" w:rsidP="00D61C3A">
      <w:pPr>
        <w:ind w:firstLine="709"/>
        <w:jc w:val="both"/>
        <w:rPr>
          <w:sz w:val="26"/>
          <w:szCs w:val="26"/>
        </w:rPr>
      </w:pPr>
      <w:r w:rsidRPr="009401F0">
        <w:rPr>
          <w:b/>
          <w:bCs/>
          <w:sz w:val="26"/>
          <w:szCs w:val="26"/>
        </w:rPr>
        <w:t>Тема 5. Сосуществование ферромагнетизма и сверхпроводимости в сплавах и интерметаллических соединениях. Магнитное упорядочение примесей в сверхпроводящем состоянии</w:t>
      </w:r>
    </w:p>
    <w:p w14:paraId="28D6DF22" w14:textId="77777777" w:rsidR="00D61C3A" w:rsidRPr="009401F0" w:rsidRDefault="00D61C3A" w:rsidP="00D61C3A">
      <w:pPr>
        <w:jc w:val="both"/>
        <w:rPr>
          <w:sz w:val="26"/>
          <w:szCs w:val="26"/>
        </w:rPr>
      </w:pPr>
      <w:r w:rsidRPr="009401F0">
        <w:rPr>
          <w:sz w:val="26"/>
          <w:szCs w:val="26"/>
        </w:rPr>
        <w:t xml:space="preserve">Парамагнитные примеси в сверхпроводниках. </w:t>
      </w:r>
      <w:r w:rsidRPr="009401F0">
        <w:rPr>
          <w:sz w:val="26"/>
          <w:szCs w:val="26"/>
          <w:lang w:val="en-US"/>
        </w:rPr>
        <w:t>s</w:t>
      </w:r>
      <w:r w:rsidRPr="009401F0">
        <w:rPr>
          <w:sz w:val="26"/>
          <w:szCs w:val="26"/>
        </w:rPr>
        <w:t>-</w:t>
      </w:r>
      <w:r w:rsidRPr="009401F0">
        <w:rPr>
          <w:sz w:val="26"/>
          <w:szCs w:val="26"/>
          <w:lang w:val="en-US"/>
        </w:rPr>
        <w:t>d</w:t>
      </w:r>
      <w:r w:rsidRPr="009401F0">
        <w:rPr>
          <w:sz w:val="26"/>
          <w:szCs w:val="26"/>
        </w:rPr>
        <w:t xml:space="preserve"> модель. Теория Абрикосова–Горькова. Невозможность реализации ферромагнетизма в сверхпроводящем состоянии. Возможный тип магнитного упорядочения в сверхпроводнике. Экспериментальное наблюдение этого порядка.</w:t>
      </w:r>
    </w:p>
    <w:p w14:paraId="563AD86B" w14:textId="77777777" w:rsidR="00D61C3A" w:rsidRPr="009401F0" w:rsidRDefault="00D61C3A" w:rsidP="00D61C3A">
      <w:pPr>
        <w:jc w:val="both"/>
        <w:rPr>
          <w:b/>
          <w:bCs/>
          <w:sz w:val="26"/>
          <w:szCs w:val="26"/>
        </w:rPr>
      </w:pPr>
      <w:r w:rsidRPr="009401F0">
        <w:rPr>
          <w:b/>
          <w:bCs/>
          <w:sz w:val="26"/>
          <w:szCs w:val="26"/>
        </w:rPr>
        <w:t>Тема 6. Сосуществование ферромагнетизма и сверхпроводимости в слоистых тонкопленочных системах сверхпроводник/ферромагнетик</w:t>
      </w:r>
    </w:p>
    <w:p w14:paraId="2A8D5C23" w14:textId="77777777" w:rsidR="00D61C3A" w:rsidRPr="009401F0" w:rsidRDefault="00D61C3A" w:rsidP="00D61C3A">
      <w:pPr>
        <w:jc w:val="both"/>
        <w:rPr>
          <w:sz w:val="26"/>
          <w:szCs w:val="26"/>
        </w:rPr>
      </w:pPr>
      <w:r w:rsidRPr="009401F0">
        <w:rPr>
          <w:sz w:val="26"/>
          <w:szCs w:val="26"/>
        </w:rPr>
        <w:t xml:space="preserve">Эффект близости сверхпроводник/нормальный металл. Эффект близости сверхпроводник/ферро-магнетик. Подавление температуры сверхпроводя-щего перехода за счет эффекта близости. Возвратная сверхпроводимость. Эффект спинового клапана. </w:t>
      </w:r>
    </w:p>
    <w:p w14:paraId="0C146756" w14:textId="77777777" w:rsidR="00D61C3A" w:rsidRPr="009401F0" w:rsidRDefault="00D61C3A" w:rsidP="00D61C3A">
      <w:pPr>
        <w:jc w:val="both"/>
        <w:rPr>
          <w:sz w:val="26"/>
          <w:szCs w:val="26"/>
        </w:rPr>
      </w:pPr>
      <w:r w:rsidRPr="009401F0">
        <w:rPr>
          <w:b/>
          <w:bCs/>
          <w:sz w:val="26"/>
          <w:szCs w:val="26"/>
        </w:rPr>
        <w:t>Тема 7. Перестройка магнитной структуры в ферромагнитном слое под воздействием сверхпроводимости</w:t>
      </w:r>
    </w:p>
    <w:p w14:paraId="05CCFFB3" w14:textId="77777777" w:rsidR="00D61C3A" w:rsidRPr="009401F0" w:rsidRDefault="00D61C3A" w:rsidP="00D61C3A">
      <w:pPr>
        <w:jc w:val="both"/>
        <w:rPr>
          <w:sz w:val="26"/>
          <w:szCs w:val="26"/>
        </w:rPr>
      </w:pPr>
      <w:r w:rsidRPr="009401F0">
        <w:rPr>
          <w:sz w:val="26"/>
          <w:szCs w:val="26"/>
        </w:rPr>
        <w:t>Теория Буздина, основанная на термодинамическом подходе. Теория Берджерет и др. Экспериментальное наблюдение перестройки магнитной структуры в двухслойных пленках сверхпроводник/ферромагнетик.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lastRenderedPageBreak/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276BC7C9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D61C3A" w:rsidRPr="00D61C3A">
        <w:rPr>
          <w:b/>
          <w:sz w:val="26"/>
          <w:szCs w:val="26"/>
          <w:u w:val="single"/>
        </w:rPr>
        <w:t>Взаимовлияние магнетизма и сверхпроводимости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C9122D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C9122D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B66FCC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359E2330" w14:textId="77777777" w:rsidR="00D61C3A" w:rsidRPr="00D61C3A" w:rsidRDefault="00D61C3A" w:rsidP="00D61C3A">
      <w:pPr>
        <w:numPr>
          <w:ilvl w:val="0"/>
          <w:numId w:val="9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Вонсовский С.В. Магнетизм. –  М.: Наука, 1984.</w:t>
      </w:r>
    </w:p>
    <w:p w14:paraId="0EB8C607" w14:textId="77777777" w:rsidR="00D61C3A" w:rsidRPr="00D61C3A" w:rsidRDefault="00D61C3A" w:rsidP="00D61C3A">
      <w:pPr>
        <w:numPr>
          <w:ilvl w:val="0"/>
          <w:numId w:val="9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Вонсовский С.В., Кацнельсон М.И. Квантовая физика твердого тела. – М.: Наука, 1983.</w:t>
      </w:r>
    </w:p>
    <w:p w14:paraId="6191C000" w14:textId="77777777" w:rsidR="00D61C3A" w:rsidRPr="00D61C3A" w:rsidRDefault="00D61C3A" w:rsidP="00D61C3A">
      <w:pPr>
        <w:numPr>
          <w:ilvl w:val="0"/>
          <w:numId w:val="9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Займан Дж. Модели беспорядка. – М.: Мир, 1982.</w:t>
      </w:r>
    </w:p>
    <w:p w14:paraId="2F7FA874" w14:textId="77777777" w:rsidR="00D61C3A" w:rsidRPr="00D61C3A" w:rsidRDefault="00D61C3A" w:rsidP="00D61C3A">
      <w:pPr>
        <w:numPr>
          <w:ilvl w:val="0"/>
          <w:numId w:val="9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Займан Дж. Принципы теории твердого тела. – М.: Мир, 1974.</w:t>
      </w:r>
    </w:p>
    <w:p w14:paraId="4F6E258F" w14:textId="77777777" w:rsidR="00D61C3A" w:rsidRPr="00D61C3A" w:rsidRDefault="00D61C3A" w:rsidP="00D61C3A">
      <w:pPr>
        <w:numPr>
          <w:ilvl w:val="0"/>
          <w:numId w:val="9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Киттель Ч. Введение в физику твердого тела. – М.: Наука, 1978.</w:t>
      </w:r>
    </w:p>
    <w:p w14:paraId="31F2366D" w14:textId="77777777" w:rsidR="007B358C" w:rsidRPr="00D61C3A" w:rsidRDefault="007B358C" w:rsidP="00D61C3A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D61C3A">
        <w:rPr>
          <w:b/>
          <w:bCs/>
          <w:sz w:val="26"/>
          <w:szCs w:val="26"/>
        </w:rPr>
        <w:t>7.2. Дополнительная литература</w:t>
      </w:r>
    </w:p>
    <w:p w14:paraId="78FE0100" w14:textId="77777777" w:rsidR="00B66FCC" w:rsidRPr="00D61C3A" w:rsidRDefault="00B66FCC" w:rsidP="00D61C3A">
      <w:pPr>
        <w:ind w:left="426" w:hanging="426"/>
        <w:jc w:val="center"/>
        <w:rPr>
          <w:sz w:val="26"/>
          <w:szCs w:val="26"/>
        </w:rPr>
      </w:pPr>
    </w:p>
    <w:p w14:paraId="47AE1E7F" w14:textId="77777777" w:rsidR="00D61C3A" w:rsidRPr="00D61C3A" w:rsidRDefault="00D61C3A" w:rsidP="00D61C3A">
      <w:pPr>
        <w:numPr>
          <w:ilvl w:val="0"/>
          <w:numId w:val="10"/>
        </w:numPr>
        <w:tabs>
          <w:tab w:val="left" w:pos="426"/>
        </w:tabs>
        <w:ind w:left="142"/>
        <w:jc w:val="both"/>
        <w:rPr>
          <w:sz w:val="26"/>
          <w:szCs w:val="26"/>
          <w:lang w:val="en-US"/>
        </w:rPr>
      </w:pPr>
      <w:r w:rsidRPr="00D61C3A">
        <w:rPr>
          <w:sz w:val="26"/>
          <w:szCs w:val="26"/>
          <w:lang w:val="en-US"/>
        </w:rPr>
        <w:t>Rado G.T. and Suhl H. Magnetism Vol.5. – NewYork and London, 1973.</w:t>
      </w:r>
    </w:p>
    <w:p w14:paraId="7DD4D430" w14:textId="77777777" w:rsidR="00D61C3A" w:rsidRPr="00D61C3A" w:rsidRDefault="00D61C3A" w:rsidP="00D61C3A">
      <w:pPr>
        <w:numPr>
          <w:ilvl w:val="0"/>
          <w:numId w:val="10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Линтон Э. Сверхпроводимость. – М. «Мир», 1971.</w:t>
      </w:r>
    </w:p>
    <w:p w14:paraId="68DD1E69" w14:textId="77777777" w:rsidR="00D61C3A" w:rsidRPr="00D61C3A" w:rsidRDefault="00D61C3A" w:rsidP="00D61C3A">
      <w:pPr>
        <w:numPr>
          <w:ilvl w:val="0"/>
          <w:numId w:val="10"/>
        </w:numPr>
        <w:tabs>
          <w:tab w:val="left" w:pos="426"/>
        </w:tabs>
        <w:ind w:left="142"/>
        <w:jc w:val="both"/>
        <w:rPr>
          <w:spacing w:val="-2"/>
          <w:sz w:val="26"/>
          <w:szCs w:val="26"/>
        </w:rPr>
      </w:pPr>
      <w:r w:rsidRPr="00D61C3A">
        <w:rPr>
          <w:spacing w:val="-2"/>
          <w:sz w:val="26"/>
          <w:szCs w:val="26"/>
        </w:rPr>
        <w:t>Сан –Жам Д., Сарма Г., Томас Е. Сверхпроводимость второго рода. – М. Мир, 1970.</w:t>
      </w:r>
    </w:p>
    <w:p w14:paraId="05E48E6B" w14:textId="77777777" w:rsidR="00D61C3A" w:rsidRPr="00D61C3A" w:rsidRDefault="00D61C3A" w:rsidP="00D61C3A">
      <w:pPr>
        <w:numPr>
          <w:ilvl w:val="0"/>
          <w:numId w:val="10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Уайт Р. Квантовая теория магнетизма. – М.: Мир, 1985.</w:t>
      </w:r>
    </w:p>
    <w:p w14:paraId="2C386468" w14:textId="77777777" w:rsidR="00D61C3A" w:rsidRPr="00D61C3A" w:rsidRDefault="00D61C3A" w:rsidP="00D61C3A">
      <w:pPr>
        <w:numPr>
          <w:ilvl w:val="0"/>
          <w:numId w:val="10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Уайт Р., Джебелл Т. Дальний порядок в твердых телах. – М. «Мир», 1982.</w:t>
      </w:r>
    </w:p>
    <w:p w14:paraId="0A70B2D7" w14:textId="77777777" w:rsidR="00D61C3A" w:rsidRPr="00D61C3A" w:rsidRDefault="00D61C3A" w:rsidP="00D61C3A">
      <w:pPr>
        <w:numPr>
          <w:ilvl w:val="0"/>
          <w:numId w:val="10"/>
        </w:numPr>
        <w:tabs>
          <w:tab w:val="left" w:pos="426"/>
        </w:tabs>
        <w:ind w:left="142"/>
        <w:jc w:val="both"/>
        <w:rPr>
          <w:sz w:val="26"/>
          <w:szCs w:val="26"/>
        </w:rPr>
      </w:pPr>
      <w:r w:rsidRPr="00D61C3A">
        <w:rPr>
          <w:sz w:val="26"/>
          <w:szCs w:val="26"/>
        </w:rPr>
        <w:t>Шмидт В.В. Введение в физику сверхпроводимости. – М.: Наука, 2000.</w:t>
      </w:r>
    </w:p>
    <w:p w14:paraId="2888153E" w14:textId="77777777" w:rsidR="007B358C" w:rsidRPr="00C9122D" w:rsidRDefault="007B358C" w:rsidP="00D61C3A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C9122D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I. НЕКОММЕРЧЕСКИЕ ЭЛЕКТРОННЫЕ БИБЛИОТЕЧНЫЕ СИСТЕМЫ (ЭБС) СВОБОДНОГО ДОСТУПА </w:t>
      </w:r>
    </w:p>
    <w:p w14:paraId="0C51AAF3" w14:textId="77777777" w:rsidR="00D61C3A" w:rsidRPr="000C613C" w:rsidRDefault="00D61C3A" w:rsidP="00D61C3A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t xml:space="preserve">Библиотека международного издательства INTECHOPEN – http://www.intechopen.com/ </w:t>
      </w:r>
    </w:p>
    <w:p w14:paraId="3417E393" w14:textId="77777777" w:rsidR="00D61C3A" w:rsidRPr="000C613C" w:rsidRDefault="00D61C3A" w:rsidP="00D61C3A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t xml:space="preserve">Научная электронная библиотека eLIBRARY.RU www.elibrary.ru </w:t>
      </w:r>
    </w:p>
    <w:p w14:paraId="13825A31" w14:textId="77777777" w:rsidR="00D61C3A" w:rsidRPr="000C613C" w:rsidRDefault="00D61C3A" w:rsidP="00D61C3A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t xml:space="preserve">Научная электронная библиотека КиберЛенинка http://www.cyberleninka.ru/ </w:t>
      </w:r>
    </w:p>
    <w:p w14:paraId="0ACAD0D6" w14:textId="77777777" w:rsidR="00D61C3A" w:rsidRPr="000C613C" w:rsidRDefault="00D61C3A" w:rsidP="00D61C3A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lastRenderedPageBreak/>
        <w:t xml:space="preserve">Полнотекстовая электронная библиотека </w:t>
      </w:r>
      <w:proofErr w:type="gramStart"/>
      <w:r w:rsidRPr="000C613C">
        <w:rPr>
          <w:color w:val="auto"/>
          <w:sz w:val="26"/>
          <w:szCs w:val="26"/>
        </w:rPr>
        <w:t>РФФИ  http://www.rfbr.ru/rffi/ru/library</w:t>
      </w:r>
      <w:proofErr w:type="gramEnd"/>
      <w:r w:rsidRPr="000C613C">
        <w:rPr>
          <w:color w:val="auto"/>
          <w:sz w:val="26"/>
          <w:szCs w:val="26"/>
        </w:rPr>
        <w:t xml:space="preserve"> </w:t>
      </w:r>
    </w:p>
    <w:p w14:paraId="21BA5CB7" w14:textId="77777777" w:rsidR="00D61C3A" w:rsidRPr="000C613C" w:rsidRDefault="00D61C3A" w:rsidP="00D61C3A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t xml:space="preserve">Электронная библиотека «Научное наследие России» http://www.e-heritage.ru/index.html </w:t>
      </w:r>
    </w:p>
    <w:p w14:paraId="05838A16" w14:textId="77777777" w:rsidR="00D61C3A" w:rsidRPr="000C613C" w:rsidRDefault="00D61C3A" w:rsidP="00D61C3A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t>Электронная библиотека ИФТТ РАН http://www.issp.ac.ru/libcatm/elib.html</w:t>
      </w:r>
    </w:p>
    <w:p w14:paraId="22552AE9" w14:textId="77777777" w:rsidR="00D61C3A" w:rsidRPr="000C613C" w:rsidRDefault="00D61C3A" w:rsidP="00D61C3A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color w:val="auto"/>
          <w:sz w:val="26"/>
          <w:szCs w:val="26"/>
        </w:rPr>
      </w:pPr>
      <w:r w:rsidRPr="000C613C">
        <w:rPr>
          <w:color w:val="auto"/>
          <w:sz w:val="26"/>
          <w:szCs w:val="26"/>
        </w:rPr>
        <w:t xml:space="preserve">Электронная библиотека международного научно-образовательного сайта </w:t>
      </w:r>
      <w:proofErr w:type="gramStart"/>
      <w:r w:rsidRPr="000C613C">
        <w:rPr>
          <w:color w:val="auto"/>
          <w:sz w:val="26"/>
          <w:szCs w:val="26"/>
        </w:rPr>
        <w:t>EqWorld  –</w:t>
      </w:r>
      <w:proofErr w:type="gramEnd"/>
      <w:r w:rsidRPr="000C613C">
        <w:rPr>
          <w:color w:val="auto"/>
          <w:sz w:val="26"/>
          <w:szCs w:val="26"/>
        </w:rPr>
        <w:t xml:space="preserve"> http://eqworld.ipmnet.ru/indexr.htm   </w:t>
      </w:r>
    </w:p>
    <w:p w14:paraId="3578EB5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3A2C1F63" w14:textId="77777777" w:rsidR="00D61C3A" w:rsidRPr="009401F0" w:rsidRDefault="00D61C3A" w:rsidP="00D61C3A">
      <w:pPr>
        <w:pStyle w:val="ad"/>
        <w:numPr>
          <w:ilvl w:val="0"/>
          <w:numId w:val="12"/>
        </w:numPr>
        <w:spacing w:after="0" w:line="264" w:lineRule="auto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ArXiv: Open access to 1,146,534 e-prints in Physics, Mathematics, Computer Science, Quantitative Biology, Quantitative Finance and Statistics (</w:t>
      </w:r>
      <w:r w:rsidRPr="009401F0">
        <w:rPr>
          <w:color w:val="auto"/>
          <w:sz w:val="26"/>
          <w:szCs w:val="26"/>
        </w:rPr>
        <w:t>Электронный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архив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публикаций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библиотеки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Корнелльского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университета</w:t>
      </w:r>
      <w:r w:rsidRPr="009401F0">
        <w:rPr>
          <w:color w:val="auto"/>
          <w:sz w:val="26"/>
          <w:szCs w:val="26"/>
          <w:lang w:val="en-US"/>
        </w:rPr>
        <w:t>) http://xxx.lanl.gov/archive</w:t>
      </w:r>
    </w:p>
    <w:p w14:paraId="49BCFB1F" w14:textId="77777777" w:rsidR="00D61C3A" w:rsidRPr="009401F0" w:rsidRDefault="00D61C3A" w:rsidP="00D61C3A">
      <w:pPr>
        <w:pStyle w:val="ad"/>
        <w:numPr>
          <w:ilvl w:val="0"/>
          <w:numId w:val="12"/>
        </w:numPr>
        <w:spacing w:after="0" w:line="264" w:lineRule="auto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 xml:space="preserve">Directory of Open Access Books (DOAB) http://doabooks.org/ </w:t>
      </w:r>
    </w:p>
    <w:p w14:paraId="71FAAC26" w14:textId="77777777" w:rsidR="00D61C3A" w:rsidRPr="009401F0" w:rsidRDefault="00D61C3A" w:rsidP="00D61C3A">
      <w:pPr>
        <w:pStyle w:val="ad"/>
        <w:numPr>
          <w:ilvl w:val="0"/>
          <w:numId w:val="12"/>
        </w:numPr>
        <w:spacing w:after="0" w:line="264" w:lineRule="auto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Directory of Open Access Journals (DOAJ) http://www.doaj.org</w:t>
      </w:r>
    </w:p>
    <w:p w14:paraId="38AB307B" w14:textId="77777777" w:rsidR="00D61C3A" w:rsidRPr="009401F0" w:rsidRDefault="00D61C3A" w:rsidP="00D61C3A">
      <w:pPr>
        <w:pStyle w:val="ad"/>
        <w:numPr>
          <w:ilvl w:val="0"/>
          <w:numId w:val="12"/>
        </w:numPr>
        <w:spacing w:after="0" w:line="264" w:lineRule="auto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 xml:space="preserve">Science Research Portal – </w:t>
      </w:r>
      <w:r w:rsidRPr="009401F0">
        <w:rPr>
          <w:color w:val="auto"/>
          <w:sz w:val="26"/>
          <w:szCs w:val="26"/>
        </w:rPr>
        <w:t>научно</w:t>
      </w:r>
      <w:r w:rsidRPr="009401F0">
        <w:rPr>
          <w:color w:val="auto"/>
          <w:sz w:val="26"/>
          <w:szCs w:val="26"/>
          <w:lang w:val="en-US"/>
        </w:rPr>
        <w:t>-</w:t>
      </w:r>
      <w:r w:rsidRPr="009401F0">
        <w:rPr>
          <w:color w:val="auto"/>
          <w:sz w:val="26"/>
          <w:szCs w:val="26"/>
        </w:rPr>
        <w:t>поисковая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система</w:t>
      </w:r>
      <w:r w:rsidRPr="009401F0">
        <w:rPr>
          <w:color w:val="auto"/>
          <w:sz w:val="26"/>
          <w:szCs w:val="26"/>
          <w:lang w:val="en-US"/>
        </w:rPr>
        <w:t xml:space="preserve">, </w:t>
      </w:r>
      <w:r w:rsidRPr="009401F0">
        <w:rPr>
          <w:color w:val="auto"/>
          <w:sz w:val="26"/>
          <w:szCs w:val="26"/>
        </w:rPr>
        <w:t>осуществляющая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полнотекстовый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поиск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в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журналах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многих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крупных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научных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издательств</w:t>
      </w:r>
      <w:r w:rsidRPr="009401F0">
        <w:rPr>
          <w:color w:val="auto"/>
          <w:sz w:val="26"/>
          <w:szCs w:val="26"/>
          <w:lang w:val="en-US"/>
        </w:rPr>
        <w:t xml:space="preserve">, </w:t>
      </w:r>
      <w:r w:rsidRPr="009401F0">
        <w:rPr>
          <w:color w:val="auto"/>
          <w:sz w:val="26"/>
          <w:szCs w:val="26"/>
        </w:rPr>
        <w:t>таких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как</w:t>
      </w:r>
      <w:r w:rsidRPr="009401F0">
        <w:rPr>
          <w:color w:val="auto"/>
          <w:sz w:val="26"/>
          <w:szCs w:val="26"/>
          <w:lang w:val="en-US"/>
        </w:rPr>
        <w:t xml:space="preserve"> Elsevier, Highwire, IEEE, Nature, Taylor &amp; Francis </w:t>
      </w:r>
      <w:r w:rsidRPr="009401F0">
        <w:rPr>
          <w:color w:val="auto"/>
          <w:sz w:val="26"/>
          <w:szCs w:val="26"/>
        </w:rPr>
        <w:t>и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др</w:t>
      </w:r>
      <w:r w:rsidRPr="009401F0">
        <w:rPr>
          <w:color w:val="auto"/>
          <w:sz w:val="26"/>
          <w:szCs w:val="26"/>
          <w:lang w:val="en-US"/>
        </w:rPr>
        <w:t xml:space="preserve">., </w:t>
      </w:r>
      <w:r w:rsidRPr="009401F0">
        <w:rPr>
          <w:color w:val="auto"/>
          <w:sz w:val="26"/>
          <w:szCs w:val="26"/>
        </w:rPr>
        <w:t>в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открытых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научных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базах</w:t>
      </w:r>
      <w:r w:rsidRPr="009401F0">
        <w:rPr>
          <w:color w:val="auto"/>
          <w:sz w:val="26"/>
          <w:szCs w:val="26"/>
          <w:lang w:val="en-US"/>
        </w:rPr>
        <w:t xml:space="preserve"> </w:t>
      </w:r>
      <w:r w:rsidRPr="009401F0">
        <w:rPr>
          <w:color w:val="auto"/>
          <w:sz w:val="26"/>
          <w:szCs w:val="26"/>
        </w:rPr>
        <w:t>данных</w:t>
      </w:r>
      <w:r w:rsidRPr="009401F0">
        <w:rPr>
          <w:color w:val="auto"/>
          <w:sz w:val="26"/>
          <w:szCs w:val="26"/>
          <w:lang w:val="en-US"/>
        </w:rPr>
        <w:t xml:space="preserve">: Directory of Open Access Journals, Library of Congress Online Catalog, Science.gov </w:t>
      </w:r>
      <w:r w:rsidRPr="009401F0">
        <w:rPr>
          <w:color w:val="auto"/>
          <w:sz w:val="26"/>
          <w:szCs w:val="26"/>
        </w:rPr>
        <w:t>и</w:t>
      </w:r>
      <w:r w:rsidRPr="009401F0">
        <w:rPr>
          <w:color w:val="auto"/>
          <w:sz w:val="26"/>
          <w:szCs w:val="26"/>
          <w:lang w:val="en-US"/>
        </w:rPr>
        <w:t xml:space="preserve"> Scientific News http://www.scienceresearch.com </w:t>
      </w:r>
    </w:p>
    <w:p w14:paraId="1A6FB022" w14:textId="77777777" w:rsidR="00D61C3A" w:rsidRPr="009401F0" w:rsidRDefault="00D61C3A" w:rsidP="00D61C3A">
      <w:pPr>
        <w:pStyle w:val="ad"/>
        <w:numPr>
          <w:ilvl w:val="0"/>
          <w:numId w:val="12"/>
        </w:numPr>
        <w:spacing w:after="0" w:line="264" w:lineRule="auto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Международная реферативная база по физике, астрономии, теории частиц ADS(NASA) http://adsabs.harvard.edu/</w:t>
      </w:r>
    </w:p>
    <w:p w14:paraId="49C4CCD6" w14:textId="77777777" w:rsidR="00D61C3A" w:rsidRPr="009401F0" w:rsidRDefault="00D61C3A" w:rsidP="00D61C3A">
      <w:pPr>
        <w:pStyle w:val="ad"/>
        <w:numPr>
          <w:ilvl w:val="0"/>
          <w:numId w:val="12"/>
        </w:numPr>
        <w:spacing w:after="0" w:line="264" w:lineRule="auto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Российский индекс научного цитирования (РИНЦ) http://elibrary.ru/project_risc.asp</w:t>
      </w:r>
    </w:p>
    <w:p w14:paraId="12AB572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3C962F97" w14:textId="77777777" w:rsidR="00D61C3A" w:rsidRPr="009401F0" w:rsidRDefault="00D61C3A" w:rsidP="00D61C3A">
      <w:pPr>
        <w:pStyle w:val="ad"/>
        <w:numPr>
          <w:ilvl w:val="0"/>
          <w:numId w:val="13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List of Free Physics Books | Physics Database http://physicsdatabase.com/free-physics-book</w:t>
      </w:r>
    </w:p>
    <w:p w14:paraId="68AC8A19" w14:textId="77777777" w:rsidR="00D61C3A" w:rsidRPr="009401F0" w:rsidRDefault="00D61C3A" w:rsidP="00D61C3A">
      <w:pPr>
        <w:pStyle w:val="ad"/>
        <w:numPr>
          <w:ilvl w:val="0"/>
          <w:numId w:val="13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Nature Communications http://www.nature.com/ncomms/index.html</w:t>
      </w:r>
    </w:p>
    <w:p w14:paraId="3E3ABD8B" w14:textId="77777777" w:rsidR="00D61C3A" w:rsidRPr="009401F0" w:rsidRDefault="00D61C3A" w:rsidP="00D61C3A">
      <w:pPr>
        <w:pStyle w:val="ad"/>
        <w:numPr>
          <w:ilvl w:val="0"/>
          <w:numId w:val="13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New Journal of Physics http://iopscience.iop.org/journal/1367-2630</w:t>
      </w:r>
    </w:p>
    <w:p w14:paraId="6E865CE1" w14:textId="77777777" w:rsidR="00D61C3A" w:rsidRPr="009401F0" w:rsidRDefault="00D61C3A" w:rsidP="00D61C3A">
      <w:pPr>
        <w:pStyle w:val="ad"/>
        <w:numPr>
          <w:ilvl w:val="0"/>
          <w:numId w:val="13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Physical Review X http://journals.aps.org/prx/</w:t>
      </w:r>
    </w:p>
    <w:p w14:paraId="33A60658" w14:textId="77777777" w:rsidR="00D61C3A" w:rsidRPr="009401F0" w:rsidRDefault="00D61C3A" w:rsidP="00D61C3A">
      <w:pPr>
        <w:pStyle w:val="ad"/>
        <w:numPr>
          <w:ilvl w:val="0"/>
          <w:numId w:val="13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Physics Books – Free Computer Books http://www.freebookcentre.net/Physics/Physics-Books-Online.html</w:t>
      </w:r>
    </w:p>
    <w:p w14:paraId="034E394F" w14:textId="77777777" w:rsidR="00D61C3A" w:rsidRPr="009401F0" w:rsidRDefault="00D61C3A" w:rsidP="00D61C3A">
      <w:pPr>
        <w:pStyle w:val="ad"/>
        <w:numPr>
          <w:ilvl w:val="0"/>
          <w:numId w:val="13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Scientific Reports http://www.nature.com/srep/</w:t>
      </w:r>
    </w:p>
    <w:p w14:paraId="6AF94F48" w14:textId="77777777" w:rsidR="00D61C3A" w:rsidRPr="009401F0" w:rsidRDefault="00D61C3A" w:rsidP="00D61C3A">
      <w:pPr>
        <w:pStyle w:val="ad"/>
        <w:numPr>
          <w:ilvl w:val="0"/>
          <w:numId w:val="13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Журналы физико-технического института им А.Ф. Йоффе РАН: «Журнал технической физики», «Письма в журнал технической физики», «Физика твердого тела», «Физика и техника полупроводников» http://journals.ioffe.ru/</w:t>
      </w:r>
    </w:p>
    <w:p w14:paraId="79637737" w14:textId="77777777" w:rsidR="00D61C3A" w:rsidRPr="009401F0" w:rsidRDefault="00D61C3A" w:rsidP="00D61C3A">
      <w:pPr>
        <w:pStyle w:val="ad"/>
        <w:numPr>
          <w:ilvl w:val="0"/>
          <w:numId w:val="13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Труды института общей физики им. А.М. Прохорова РАН http://www.gpi.ru/trudgpi.php</w:t>
      </w:r>
    </w:p>
    <w:p w14:paraId="68F9FE2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0A02555F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ETH Zurich group about EPR http://www.epr.ethz.ch</w:t>
      </w:r>
    </w:p>
    <w:p w14:paraId="1691D88F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European community of Magnetism http://magnetism.eu</w:t>
      </w:r>
    </w:p>
    <w:p w14:paraId="742D9E84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>International Society of Magnetic Resonance https://www.weizmann.ac.il/ISMAR/education</w:t>
      </w:r>
    </w:p>
    <w:p w14:paraId="1527337A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 xml:space="preserve">Magnetic Resonance Imaging http://www.magnetic-resonance.org  </w:t>
      </w:r>
    </w:p>
    <w:p w14:paraId="1BEE9D2C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  <w:lang w:val="en-US"/>
        </w:rPr>
      </w:pPr>
      <w:r w:rsidRPr="009401F0">
        <w:rPr>
          <w:color w:val="auto"/>
          <w:sz w:val="26"/>
          <w:szCs w:val="26"/>
          <w:lang w:val="en-US"/>
        </w:rPr>
        <w:t xml:space="preserve">Molecular magnetism http://www.molmag.de </w:t>
      </w:r>
    </w:p>
    <w:p w14:paraId="2C107043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lastRenderedPageBreak/>
        <w:t>Библиотека Гумер. Гуманитарные науки. http://www.gumer.info/bibliotek_Buks/Pedagog/</w:t>
      </w:r>
    </w:p>
    <w:p w14:paraId="0DAF7490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Информационная система «Единое окно доступа к образовательным ресурсам» http://window.edu.ru/</w:t>
      </w:r>
    </w:p>
    <w:p w14:paraId="1F1770F6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Информационная справочно-правовая система «Консультант плюс» http://www.consultant.ru/ (некоммерческая версия)</w:t>
      </w:r>
    </w:p>
    <w:p w14:paraId="61554D21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Российское магнитное общество http://www.amtc.ru/mago/</w:t>
      </w:r>
    </w:p>
    <w:p w14:paraId="207CDAEF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Специализированный портал по информационно-коммуникационным технологиям в образовании http://www.ict.edu.ru/</w:t>
      </w:r>
    </w:p>
    <w:p w14:paraId="70E7C489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Справочно-информационный портал ГРАМОТА.РУ http://www.gramota.ru/</w:t>
      </w:r>
    </w:p>
    <w:p w14:paraId="066BA114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>Техническая библиотека http://techlibrary.ru/</w:t>
      </w:r>
    </w:p>
    <w:p w14:paraId="6A0F1F8E" w14:textId="77777777" w:rsidR="00D61C3A" w:rsidRPr="009401F0" w:rsidRDefault="00D61C3A" w:rsidP="00D61C3A">
      <w:pPr>
        <w:pStyle w:val="ad"/>
        <w:numPr>
          <w:ilvl w:val="0"/>
          <w:numId w:val="14"/>
        </w:numPr>
        <w:spacing w:after="0" w:line="264" w:lineRule="auto"/>
        <w:jc w:val="left"/>
        <w:rPr>
          <w:color w:val="auto"/>
          <w:sz w:val="26"/>
          <w:szCs w:val="26"/>
        </w:rPr>
      </w:pPr>
      <w:r w:rsidRPr="009401F0">
        <w:rPr>
          <w:color w:val="auto"/>
          <w:sz w:val="26"/>
          <w:szCs w:val="26"/>
        </w:rPr>
        <w:t xml:space="preserve">Федеральный портал «Российское образование» www.edu.ru </w:t>
      </w:r>
    </w:p>
    <w:p w14:paraId="0EF2A82A" w14:textId="77777777" w:rsidR="00B66FCC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КазНЦ РАН по профилю подготовки, представление докладов на научной конференции молодых ученых КФТИ – обособленного структурного подразделения ФИЦ КазНЦ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0E7BD42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23F50850" w14:textId="417E1DEE" w:rsidR="00B66FCC" w:rsidRPr="00B66FCC" w:rsidRDefault="00B66FCC" w:rsidP="00BE6225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ходе лабораторных занятий аспирантам предоставляется возможность изучить специфику экспериментальных исследований поверхности с помощью методов сканирующей зондовой микроскопии, познакомится с принципами работы и возможностями современной экспериментальной аппаратуры и оборудования, используемых при проведении научных исследований в области исследований поверхности, получить практические навыки интерпретации экспериментальных результатов. </w:t>
      </w:r>
    </w:p>
    <w:p w14:paraId="0A4C9F1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</w:t>
      </w:r>
      <w:r w:rsidRPr="00B66FCC">
        <w:rPr>
          <w:sz w:val="26"/>
          <w:szCs w:val="26"/>
        </w:rPr>
        <w:lastRenderedPageBreak/>
        <w:t xml:space="preserve">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КазНЦ РАН с доступом к лабораторному оборудованию и приборам. </w:t>
      </w:r>
    </w:p>
    <w:p w14:paraId="737A2FB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КазНЦ РАН. </w:t>
      </w:r>
    </w:p>
    <w:p w14:paraId="45E3EA37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учебном процессе аспиранты используют современное научное оборудование профильных подразделений КФТИ – обособленного структурного подразделения ФИЦ КазНЦ РАН: </w:t>
      </w:r>
    </w:p>
    <w:p w14:paraId="051A0D16" w14:textId="5120024A" w:rsidR="004D615C" w:rsidRPr="004D615C" w:rsidRDefault="004D615C" w:rsidP="004D615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615C">
        <w:rPr>
          <w:sz w:val="26"/>
          <w:szCs w:val="26"/>
        </w:rPr>
        <w:t xml:space="preserve">Установка для измерения электросопротивления в магнитном поле до 10 кЭ и при температуре до 1.5 К. </w:t>
      </w:r>
    </w:p>
    <w:p w14:paraId="5374ADE7" w14:textId="7DDAEA6A" w:rsidR="004D615C" w:rsidRPr="004D615C" w:rsidRDefault="004D615C" w:rsidP="004D615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615C">
        <w:rPr>
          <w:sz w:val="26"/>
          <w:szCs w:val="26"/>
        </w:rPr>
        <w:t xml:space="preserve">СКВИД магнитометр, позволяющий проводить измерения в магнитных полях до 10 кЭ и до температур 1.5 </w:t>
      </w:r>
    </w:p>
    <w:p w14:paraId="2854559E" w14:textId="7B81D853" w:rsidR="007B358C" w:rsidRPr="00C9122D" w:rsidRDefault="004D615C" w:rsidP="004D615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615C">
        <w:rPr>
          <w:sz w:val="26"/>
          <w:szCs w:val="26"/>
        </w:rPr>
        <w:t>Спектрометр ЭПР BE-R418 для исследования в стационарном режиме стабильных парамагнитных центров в X-диапазоне.</w:t>
      </w:r>
    </w:p>
    <w:p w14:paraId="466559C4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1E42D9E5" w14:textId="77777777" w:rsidR="00DD6BF9" w:rsidRPr="00C9122D" w:rsidRDefault="00DD6BF9">
      <w:pPr>
        <w:rPr>
          <w:sz w:val="26"/>
          <w:szCs w:val="26"/>
        </w:rPr>
      </w:pPr>
    </w:p>
    <w:sectPr w:rsidR="00DD6BF9" w:rsidRPr="00C9122D" w:rsidSect="00F5040E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AC26" w14:textId="77777777" w:rsidR="00241238" w:rsidRDefault="00241238">
      <w:r>
        <w:separator/>
      </w:r>
    </w:p>
  </w:endnote>
  <w:endnote w:type="continuationSeparator" w:id="0">
    <w:p w14:paraId="1472653F" w14:textId="77777777" w:rsidR="00241238" w:rsidRDefault="002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86C6" w14:textId="77777777" w:rsidR="00241238" w:rsidRDefault="00241238">
      <w:r>
        <w:separator/>
      </w:r>
    </w:p>
  </w:footnote>
  <w:footnote w:type="continuationSeparator" w:id="0">
    <w:p w14:paraId="234D7067" w14:textId="77777777" w:rsidR="00241238" w:rsidRDefault="0024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28E"/>
    <w:multiLevelType w:val="hybridMultilevel"/>
    <w:tmpl w:val="BA7A8606"/>
    <w:lvl w:ilvl="0" w:tplc="65A6F77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1F4F87"/>
    <w:multiLevelType w:val="hybridMultilevel"/>
    <w:tmpl w:val="105AD2DE"/>
    <w:lvl w:ilvl="0" w:tplc="251ABA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0090B"/>
    <w:multiLevelType w:val="hybridMultilevel"/>
    <w:tmpl w:val="2C646FFE"/>
    <w:lvl w:ilvl="0" w:tplc="65A6F77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357E"/>
    <w:multiLevelType w:val="hybridMultilevel"/>
    <w:tmpl w:val="CC101876"/>
    <w:lvl w:ilvl="0" w:tplc="65A6F77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0A13287"/>
    <w:multiLevelType w:val="hybridMultilevel"/>
    <w:tmpl w:val="6AC454D8"/>
    <w:lvl w:ilvl="0" w:tplc="6448A0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1AD5"/>
    <w:multiLevelType w:val="hybridMultilevel"/>
    <w:tmpl w:val="411AEFE2"/>
    <w:lvl w:ilvl="0" w:tplc="65A6F776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5F8625A"/>
    <w:multiLevelType w:val="hybridMultilevel"/>
    <w:tmpl w:val="2C762F58"/>
    <w:lvl w:ilvl="0" w:tplc="65A6F776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A1294F"/>
    <w:multiLevelType w:val="hybridMultilevel"/>
    <w:tmpl w:val="83BA0F90"/>
    <w:lvl w:ilvl="0" w:tplc="65A6F776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162EF9"/>
    <w:rsid w:val="001750D8"/>
    <w:rsid w:val="00241238"/>
    <w:rsid w:val="002859AE"/>
    <w:rsid w:val="00381C70"/>
    <w:rsid w:val="0042262D"/>
    <w:rsid w:val="004D615C"/>
    <w:rsid w:val="0059529D"/>
    <w:rsid w:val="006351CF"/>
    <w:rsid w:val="006B1FBB"/>
    <w:rsid w:val="006D0295"/>
    <w:rsid w:val="0074111E"/>
    <w:rsid w:val="00774F99"/>
    <w:rsid w:val="007B358C"/>
    <w:rsid w:val="0087614E"/>
    <w:rsid w:val="008C7B46"/>
    <w:rsid w:val="009B2285"/>
    <w:rsid w:val="009B2615"/>
    <w:rsid w:val="009B65C1"/>
    <w:rsid w:val="009C3980"/>
    <w:rsid w:val="009E3657"/>
    <w:rsid w:val="00A32DC2"/>
    <w:rsid w:val="00A7721E"/>
    <w:rsid w:val="00AB4A56"/>
    <w:rsid w:val="00B66FCC"/>
    <w:rsid w:val="00BD65A3"/>
    <w:rsid w:val="00BE6225"/>
    <w:rsid w:val="00C037FE"/>
    <w:rsid w:val="00C9122D"/>
    <w:rsid w:val="00D61C3A"/>
    <w:rsid w:val="00D80FA4"/>
    <w:rsid w:val="00DD6BF9"/>
    <w:rsid w:val="00E23CA2"/>
    <w:rsid w:val="00E77B36"/>
    <w:rsid w:val="00E92FC8"/>
    <w:rsid w:val="00EB399C"/>
    <w:rsid w:val="00F72EFB"/>
    <w:rsid w:val="00FD6528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D61C3A"/>
    <w:pPr>
      <w:spacing w:after="36" w:line="248" w:lineRule="auto"/>
      <w:ind w:left="720" w:hanging="10"/>
      <w:jc w:val="both"/>
    </w:pPr>
    <w:rPr>
      <w:color w:val="000000"/>
      <w:szCs w:val="24"/>
    </w:rPr>
  </w:style>
  <w:style w:type="character" w:customStyle="1" w:styleId="grame">
    <w:name w:val="grame"/>
    <w:basedOn w:val="a0"/>
    <w:uiPriority w:val="99"/>
    <w:rsid w:val="00D6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5</cp:revision>
  <dcterms:created xsi:type="dcterms:W3CDTF">2025-04-25T07:22:00Z</dcterms:created>
  <dcterms:modified xsi:type="dcterms:W3CDTF">2025-05-06T12:01:00Z</dcterms:modified>
</cp:coreProperties>
</file>